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DE2" w:rsidRPr="00FA768A" w:rsidRDefault="00B0781D" w:rsidP="002453A5">
      <w:pPr>
        <w:spacing w:line="600" w:lineRule="exact"/>
        <w:rPr>
          <w:rFonts w:ascii="仿宋" w:eastAsia="仿宋" w:hAnsi="仿宋"/>
          <w:sz w:val="30"/>
          <w:szCs w:val="30"/>
        </w:rPr>
      </w:pPr>
      <w:r w:rsidRPr="00FA768A">
        <w:rPr>
          <w:rFonts w:ascii="仿宋" w:eastAsia="仿宋" w:hAnsi="仿宋"/>
          <w:sz w:val="30"/>
          <w:szCs w:val="30"/>
        </w:rPr>
        <w:t>附件</w:t>
      </w:r>
      <w:r w:rsidR="001D510B" w:rsidRPr="00FA768A">
        <w:rPr>
          <w:rFonts w:ascii="仿宋" w:eastAsia="仿宋" w:hAnsi="仿宋"/>
          <w:sz w:val="30"/>
          <w:szCs w:val="30"/>
        </w:rPr>
        <w:t>1</w:t>
      </w:r>
      <w:bookmarkStart w:id="0" w:name="_GoBack"/>
      <w:bookmarkEnd w:id="0"/>
      <w:r w:rsidRPr="00FA768A">
        <w:rPr>
          <w:rFonts w:ascii="仿宋" w:eastAsia="仿宋" w:hAnsi="仿宋"/>
          <w:sz w:val="30"/>
          <w:szCs w:val="30"/>
        </w:rPr>
        <w:t>：</w:t>
      </w:r>
    </w:p>
    <w:p w:rsidR="00513A5B" w:rsidRPr="00FA768A" w:rsidRDefault="00513A5B" w:rsidP="00A702F0">
      <w:pPr>
        <w:jc w:val="center"/>
        <w:rPr>
          <w:rFonts w:ascii="仿宋" w:eastAsia="仿宋" w:hAnsi="仿宋"/>
          <w:sz w:val="36"/>
          <w:szCs w:val="36"/>
        </w:rPr>
      </w:pPr>
    </w:p>
    <w:p w:rsidR="00A702F0" w:rsidRPr="00FA768A" w:rsidRDefault="001B7FA3" w:rsidP="00A702F0">
      <w:pPr>
        <w:jc w:val="center"/>
        <w:rPr>
          <w:rFonts w:ascii="仿宋" w:eastAsia="仿宋" w:hAnsi="仿宋"/>
          <w:sz w:val="36"/>
          <w:szCs w:val="36"/>
        </w:rPr>
      </w:pPr>
      <w:r w:rsidRPr="00FA768A">
        <w:rPr>
          <w:rFonts w:ascii="仿宋" w:eastAsia="仿宋" w:hAnsi="仿宋" w:hint="eastAsia"/>
          <w:sz w:val="36"/>
          <w:szCs w:val="36"/>
        </w:rPr>
        <w:t>中国中小企业</w:t>
      </w:r>
      <w:r w:rsidR="00BD1154" w:rsidRPr="00FA768A">
        <w:rPr>
          <w:rFonts w:ascii="仿宋" w:eastAsia="仿宋" w:hAnsi="仿宋" w:hint="eastAsia"/>
          <w:sz w:val="36"/>
          <w:szCs w:val="36"/>
        </w:rPr>
        <w:t>“</w:t>
      </w:r>
      <w:r w:rsidRPr="00FA768A">
        <w:rPr>
          <w:rFonts w:ascii="仿宋" w:eastAsia="仿宋" w:hAnsi="仿宋" w:hint="eastAsia"/>
          <w:sz w:val="36"/>
          <w:szCs w:val="36"/>
        </w:rPr>
        <w:t>专精特新</w:t>
      </w:r>
      <w:r w:rsidR="00BD1154" w:rsidRPr="00FA768A">
        <w:rPr>
          <w:rFonts w:ascii="仿宋" w:eastAsia="仿宋" w:hAnsi="仿宋" w:hint="eastAsia"/>
          <w:sz w:val="36"/>
          <w:szCs w:val="36"/>
        </w:rPr>
        <w:t>”</w:t>
      </w:r>
      <w:r w:rsidRPr="00FA768A">
        <w:rPr>
          <w:rFonts w:ascii="仿宋" w:eastAsia="仿宋" w:hAnsi="仿宋" w:hint="eastAsia"/>
          <w:sz w:val="36"/>
          <w:szCs w:val="36"/>
        </w:rPr>
        <w:t>评</w:t>
      </w:r>
      <w:r w:rsidR="00C016CE" w:rsidRPr="00FA768A">
        <w:rPr>
          <w:rFonts w:ascii="仿宋" w:eastAsia="仿宋" w:hAnsi="仿宋" w:hint="eastAsia"/>
          <w:sz w:val="36"/>
          <w:szCs w:val="36"/>
        </w:rPr>
        <w:t>定</w:t>
      </w:r>
      <w:r w:rsidR="00A702F0" w:rsidRPr="00FA768A">
        <w:rPr>
          <w:rFonts w:ascii="仿宋" w:eastAsia="仿宋" w:hAnsi="仿宋" w:hint="eastAsia"/>
          <w:sz w:val="36"/>
          <w:szCs w:val="36"/>
        </w:rPr>
        <w:t>标准</w:t>
      </w:r>
    </w:p>
    <w:p w:rsidR="00513A5B" w:rsidRPr="00FA768A" w:rsidRDefault="00513A5B" w:rsidP="00A702F0">
      <w:pPr>
        <w:jc w:val="center"/>
        <w:rPr>
          <w:rFonts w:ascii="仿宋" w:eastAsia="仿宋" w:hAnsi="仿宋"/>
          <w:sz w:val="36"/>
          <w:szCs w:val="36"/>
        </w:rPr>
      </w:pPr>
    </w:p>
    <w:p w:rsidR="0004278A" w:rsidRPr="00FA768A" w:rsidRDefault="0004278A" w:rsidP="007551A9">
      <w:pPr>
        <w:pStyle w:val="2"/>
        <w:keepNext w:val="0"/>
        <w:keepLines w:val="0"/>
        <w:topLinePunct/>
        <w:spacing w:before="0" w:after="0" w:line="440" w:lineRule="exact"/>
        <w:ind w:firstLineChars="200" w:firstLine="480"/>
        <w:rPr>
          <w:rFonts w:ascii="仿宋" w:eastAsia="仿宋" w:hAnsi="仿宋"/>
          <w:b w:val="0"/>
          <w:sz w:val="24"/>
          <w:szCs w:val="24"/>
        </w:rPr>
      </w:pPr>
      <w:r w:rsidRPr="00FA768A">
        <w:rPr>
          <w:rFonts w:ascii="仿宋" w:eastAsia="仿宋" w:hAnsi="仿宋" w:hint="eastAsia"/>
          <w:b w:val="0"/>
          <w:sz w:val="24"/>
          <w:szCs w:val="24"/>
        </w:rPr>
        <w:t>一、前言</w:t>
      </w:r>
    </w:p>
    <w:p w:rsidR="00B60D54" w:rsidRPr="00FA768A" w:rsidRDefault="00B60D54"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为了</w:t>
      </w:r>
      <w:r w:rsidR="001B7FA3" w:rsidRPr="00FA768A">
        <w:rPr>
          <w:rFonts w:ascii="仿宋" w:eastAsia="仿宋" w:hAnsi="仿宋"/>
          <w:sz w:val="24"/>
          <w:szCs w:val="24"/>
        </w:rPr>
        <w:t>促进中小企业明晰发展方向、建立资信、获得发展资源，造就一个生存能力顽强、效益良好、充满活力的“专精特新”中小企业群体，</w:t>
      </w:r>
      <w:r w:rsidR="00BC4131" w:rsidRPr="00FA768A">
        <w:rPr>
          <w:rFonts w:ascii="仿宋" w:eastAsia="仿宋" w:hAnsi="仿宋"/>
          <w:sz w:val="24"/>
          <w:szCs w:val="24"/>
        </w:rPr>
        <w:t>建立一套相对统一的中小企业的认证标准和等级评估体系，搭建中小企业认证评估平台，</w:t>
      </w:r>
      <w:r w:rsidRPr="00FA768A">
        <w:rPr>
          <w:rFonts w:ascii="仿宋" w:eastAsia="仿宋" w:hAnsi="仿宋"/>
          <w:sz w:val="24"/>
          <w:szCs w:val="24"/>
        </w:rPr>
        <w:t>特制定《</w:t>
      </w:r>
      <w:r w:rsidR="001B7FA3" w:rsidRPr="00FA768A">
        <w:rPr>
          <w:rFonts w:ascii="仿宋" w:eastAsia="仿宋" w:hAnsi="仿宋"/>
          <w:sz w:val="24"/>
          <w:szCs w:val="24"/>
        </w:rPr>
        <w:t>中国中小企业</w:t>
      </w:r>
      <w:r w:rsidR="00BD1154" w:rsidRPr="00FA768A">
        <w:rPr>
          <w:rFonts w:ascii="仿宋" w:eastAsia="仿宋" w:hAnsi="仿宋"/>
          <w:sz w:val="24"/>
          <w:szCs w:val="24"/>
        </w:rPr>
        <w:t>“</w:t>
      </w:r>
      <w:r w:rsidR="001B7FA3" w:rsidRPr="00FA768A">
        <w:rPr>
          <w:rFonts w:ascii="仿宋" w:eastAsia="仿宋" w:hAnsi="仿宋"/>
          <w:sz w:val="24"/>
          <w:szCs w:val="24"/>
        </w:rPr>
        <w:t>专精特新</w:t>
      </w:r>
      <w:r w:rsidR="00BD1154" w:rsidRPr="00FA768A">
        <w:rPr>
          <w:rFonts w:ascii="仿宋" w:eastAsia="仿宋" w:hAnsi="仿宋"/>
          <w:sz w:val="24"/>
          <w:szCs w:val="24"/>
        </w:rPr>
        <w:t>”</w:t>
      </w:r>
      <w:r w:rsidR="001B7FA3" w:rsidRPr="00FA768A">
        <w:rPr>
          <w:rFonts w:ascii="仿宋" w:eastAsia="仿宋" w:hAnsi="仿宋"/>
          <w:sz w:val="24"/>
          <w:szCs w:val="24"/>
        </w:rPr>
        <w:t>评</w:t>
      </w:r>
      <w:r w:rsidR="003028DF" w:rsidRPr="00FA768A">
        <w:rPr>
          <w:rFonts w:ascii="仿宋" w:eastAsia="仿宋" w:hAnsi="仿宋" w:hint="eastAsia"/>
          <w:sz w:val="24"/>
          <w:szCs w:val="24"/>
        </w:rPr>
        <w:t>定</w:t>
      </w:r>
      <w:r w:rsidR="001B7FA3" w:rsidRPr="00FA768A">
        <w:rPr>
          <w:rFonts w:ascii="仿宋" w:eastAsia="仿宋" w:hAnsi="仿宋"/>
          <w:sz w:val="24"/>
          <w:szCs w:val="24"/>
        </w:rPr>
        <w:t>标准</w:t>
      </w:r>
      <w:r w:rsidRPr="00FA768A">
        <w:rPr>
          <w:rFonts w:ascii="仿宋" w:eastAsia="仿宋" w:hAnsi="仿宋"/>
          <w:sz w:val="24"/>
          <w:szCs w:val="24"/>
        </w:rPr>
        <w:t>》。</w:t>
      </w:r>
    </w:p>
    <w:p w:rsidR="00FF18E9" w:rsidRPr="00FA768A" w:rsidRDefault="0014101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本标准</w:t>
      </w:r>
      <w:r w:rsidR="00BC4131" w:rsidRPr="00FA768A">
        <w:rPr>
          <w:rFonts w:ascii="仿宋" w:eastAsia="仿宋" w:hAnsi="仿宋"/>
          <w:sz w:val="24"/>
          <w:szCs w:val="24"/>
        </w:rPr>
        <w:t>依据</w:t>
      </w:r>
      <w:smartTag w:uri="urn:schemas-microsoft-com:office:smarttags" w:element="chsdate">
        <w:smartTagPr>
          <w:attr w:name="IsROCDate" w:val="False"/>
          <w:attr w:name="IsLunarDate" w:val="False"/>
          <w:attr w:name="Day" w:val="29"/>
          <w:attr w:name="Month" w:val="09"/>
          <w:attr w:name="Year" w:val="2009"/>
        </w:smartTagPr>
        <w:r w:rsidR="00C93F11" w:rsidRPr="00FA768A">
          <w:rPr>
            <w:rFonts w:ascii="仿宋" w:eastAsia="仿宋" w:hAnsi="仿宋"/>
            <w:sz w:val="24"/>
            <w:szCs w:val="24"/>
          </w:rPr>
          <w:t>2009年09月29日</w:t>
        </w:r>
      </w:smartTag>
      <w:r w:rsidR="00C93F11" w:rsidRPr="00FA768A">
        <w:rPr>
          <w:rFonts w:ascii="仿宋" w:eastAsia="仿宋" w:hAnsi="仿宋"/>
          <w:sz w:val="24"/>
          <w:szCs w:val="24"/>
        </w:rPr>
        <w:t>《国务院关于进一步促进中小企业发展的若干意见》</w:t>
      </w:r>
      <w:r w:rsidR="00BD1154" w:rsidRPr="00FA768A">
        <w:rPr>
          <w:rFonts w:ascii="仿宋" w:eastAsia="仿宋" w:hAnsi="仿宋"/>
          <w:sz w:val="24"/>
          <w:szCs w:val="24"/>
        </w:rPr>
        <w:t>、</w:t>
      </w:r>
      <w:smartTag w:uri="urn:schemas-microsoft-com:office:smarttags" w:element="chsdate">
        <w:smartTagPr>
          <w:attr w:name="IsROCDate" w:val="False"/>
          <w:attr w:name="IsLunarDate" w:val="False"/>
          <w:attr w:name="Day" w:val="19"/>
          <w:attr w:name="Month" w:val="4"/>
          <w:attr w:name="Year" w:val="2012"/>
        </w:smartTagPr>
        <w:r w:rsidR="00BD1154" w:rsidRPr="00FA768A">
          <w:rPr>
            <w:rFonts w:ascii="仿宋" w:eastAsia="仿宋" w:hAnsi="仿宋"/>
            <w:sz w:val="24"/>
            <w:szCs w:val="24"/>
          </w:rPr>
          <w:t>2012年4月19日</w:t>
        </w:r>
      </w:smartTag>
      <w:r w:rsidR="00FA37B8" w:rsidRPr="00FA768A">
        <w:rPr>
          <w:rFonts w:ascii="仿宋" w:eastAsia="仿宋" w:hAnsi="仿宋"/>
          <w:sz w:val="24"/>
          <w:szCs w:val="24"/>
        </w:rPr>
        <w:t>《国务院关于进一步支持小型微型企业健康发展的意见》</w:t>
      </w:r>
      <w:r w:rsidR="00BD1154" w:rsidRPr="00FA768A">
        <w:rPr>
          <w:rFonts w:ascii="仿宋" w:eastAsia="仿宋" w:hAnsi="仿宋"/>
          <w:sz w:val="24"/>
          <w:szCs w:val="24"/>
        </w:rPr>
        <w:t>、</w:t>
      </w:r>
      <w:smartTag w:uri="urn:schemas-microsoft-com:office:smarttags" w:element="chsdate">
        <w:smartTagPr>
          <w:attr w:name="IsROCDate" w:val="False"/>
          <w:attr w:name="IsLunarDate" w:val="False"/>
          <w:attr w:name="Day" w:val="31"/>
          <w:attr w:name="Month" w:val="10"/>
          <w:attr w:name="Year" w:val="2014"/>
        </w:smartTagPr>
        <w:r w:rsidR="00BB47F8" w:rsidRPr="00FA768A">
          <w:rPr>
            <w:rFonts w:ascii="仿宋" w:eastAsia="仿宋" w:hAnsi="仿宋"/>
            <w:sz w:val="24"/>
            <w:szCs w:val="24"/>
          </w:rPr>
          <w:t>2014年10月31日</w:t>
        </w:r>
      </w:smartTag>
      <w:r w:rsidR="00BB47F8" w:rsidRPr="00FA768A">
        <w:rPr>
          <w:rFonts w:ascii="仿宋" w:eastAsia="仿宋" w:hAnsi="仿宋"/>
          <w:sz w:val="24"/>
          <w:szCs w:val="24"/>
        </w:rPr>
        <w:t>《国务院关于扶持小型微型企业健康发展的意见》</w:t>
      </w:r>
      <w:r w:rsidR="00BD1154" w:rsidRPr="00FA768A">
        <w:rPr>
          <w:rFonts w:ascii="仿宋" w:eastAsia="仿宋" w:hAnsi="仿宋"/>
          <w:sz w:val="24"/>
          <w:szCs w:val="24"/>
        </w:rPr>
        <w:t>，</w:t>
      </w:r>
      <w:smartTag w:uri="urn:schemas-microsoft-com:office:smarttags" w:element="chsdate">
        <w:smartTagPr>
          <w:attr w:name="IsROCDate" w:val="False"/>
          <w:attr w:name="IsLunarDate" w:val="False"/>
          <w:attr w:name="Day" w:val="1"/>
          <w:attr w:name="Month" w:val="9"/>
          <w:attr w:name="Year" w:val="2017"/>
        </w:smartTagPr>
        <w:r w:rsidR="00606ADB" w:rsidRPr="00FA768A">
          <w:rPr>
            <w:rFonts w:ascii="仿宋" w:eastAsia="仿宋" w:hAnsi="仿宋"/>
            <w:sz w:val="24"/>
            <w:szCs w:val="24"/>
          </w:rPr>
          <w:t>2017年9月1日</w:t>
        </w:r>
      </w:smartTag>
      <w:r w:rsidR="00606ADB" w:rsidRPr="00FA768A">
        <w:rPr>
          <w:rFonts w:ascii="仿宋" w:eastAsia="仿宋" w:hAnsi="仿宋"/>
          <w:sz w:val="24"/>
          <w:szCs w:val="24"/>
        </w:rPr>
        <w:t>《中华人民共和国中小企业促进法》，</w:t>
      </w:r>
      <w:r w:rsidR="00BD1154" w:rsidRPr="00FA768A">
        <w:rPr>
          <w:rFonts w:ascii="仿宋" w:eastAsia="仿宋" w:hAnsi="仿宋"/>
          <w:sz w:val="24"/>
          <w:szCs w:val="24"/>
        </w:rPr>
        <w:t>作为服务和支持中小企业发展的基础。依据</w:t>
      </w:r>
      <w:r w:rsidR="00FF18E9" w:rsidRPr="00FA768A">
        <w:rPr>
          <w:rFonts w:ascii="仿宋" w:eastAsia="仿宋" w:hAnsi="仿宋"/>
          <w:sz w:val="24"/>
          <w:szCs w:val="24"/>
        </w:rPr>
        <w:t>工业和信息化部</w:t>
      </w:r>
      <w:smartTag w:uri="urn:schemas-microsoft-com:office:smarttags" w:element="chsdate">
        <w:smartTagPr>
          <w:attr w:name="IsROCDate" w:val="False"/>
          <w:attr w:name="IsLunarDate" w:val="False"/>
          <w:attr w:name="Day" w:val="18"/>
          <w:attr w:name="Month" w:val="6"/>
          <w:attr w:name="Year" w:val="2011"/>
        </w:smartTagPr>
        <w:r w:rsidR="009A3250" w:rsidRPr="00FA768A">
          <w:rPr>
            <w:rFonts w:ascii="仿宋" w:eastAsia="仿宋" w:hAnsi="仿宋"/>
            <w:sz w:val="24"/>
            <w:szCs w:val="24"/>
          </w:rPr>
          <w:t>2011年6月18</w:t>
        </w:r>
        <w:r w:rsidR="00BD1154" w:rsidRPr="00FA768A">
          <w:rPr>
            <w:rFonts w:ascii="仿宋" w:eastAsia="仿宋" w:hAnsi="仿宋"/>
            <w:sz w:val="24"/>
            <w:szCs w:val="24"/>
          </w:rPr>
          <w:t>日</w:t>
        </w:r>
      </w:smartTag>
      <w:r w:rsidR="009A3250" w:rsidRPr="00FA768A">
        <w:rPr>
          <w:rFonts w:ascii="仿宋" w:eastAsia="仿宋" w:hAnsi="仿宋"/>
          <w:sz w:val="24"/>
          <w:szCs w:val="24"/>
        </w:rPr>
        <w:t>《中小企业划型标准规定》</w:t>
      </w:r>
      <w:r w:rsidR="00BD1154" w:rsidRPr="00FA768A">
        <w:rPr>
          <w:rFonts w:ascii="仿宋" w:eastAsia="仿宋" w:hAnsi="仿宋"/>
          <w:sz w:val="24"/>
          <w:szCs w:val="24"/>
        </w:rPr>
        <w:t>作为中小企业选型认定的基础。依据</w:t>
      </w:r>
      <w:smartTag w:uri="urn:schemas-microsoft-com:office:smarttags" w:element="chsdate">
        <w:smartTagPr>
          <w:attr w:name="IsROCDate" w:val="False"/>
          <w:attr w:name="IsLunarDate" w:val="False"/>
          <w:attr w:name="Day" w:val="23"/>
          <w:attr w:name="Month" w:val="09"/>
          <w:attr w:name="Year" w:val="2011"/>
        </w:smartTagPr>
        <w:r w:rsidR="00FA37B8" w:rsidRPr="00FA768A">
          <w:rPr>
            <w:rFonts w:ascii="仿宋" w:eastAsia="仿宋" w:hAnsi="仿宋"/>
            <w:sz w:val="24"/>
            <w:szCs w:val="24"/>
          </w:rPr>
          <w:t>2011年09月23日</w:t>
        </w:r>
      </w:smartTag>
      <w:r w:rsidR="00FF18E9" w:rsidRPr="00FA768A">
        <w:rPr>
          <w:rFonts w:ascii="仿宋" w:eastAsia="仿宋" w:hAnsi="仿宋"/>
          <w:sz w:val="24"/>
          <w:szCs w:val="24"/>
        </w:rPr>
        <w:t>《“十二五”中小企业成长规划》</w:t>
      </w:r>
      <w:r w:rsidR="00BD1154" w:rsidRPr="00FA768A">
        <w:rPr>
          <w:rFonts w:ascii="仿宋" w:eastAsia="仿宋" w:hAnsi="仿宋"/>
          <w:sz w:val="24"/>
          <w:szCs w:val="24"/>
        </w:rPr>
        <w:t>、</w:t>
      </w:r>
      <w:smartTag w:uri="urn:schemas-microsoft-com:office:smarttags" w:element="chsdate">
        <w:smartTagPr>
          <w:attr w:name="IsROCDate" w:val="False"/>
          <w:attr w:name="IsLunarDate" w:val="False"/>
          <w:attr w:name="Day" w:val="16"/>
          <w:attr w:name="Month" w:val="7"/>
          <w:attr w:name="Year" w:val="2013"/>
        </w:smartTagPr>
        <w:r w:rsidR="00FA37B8" w:rsidRPr="00FA768A">
          <w:rPr>
            <w:rFonts w:ascii="仿宋" w:eastAsia="仿宋" w:hAnsi="仿宋"/>
            <w:sz w:val="24"/>
            <w:szCs w:val="24"/>
          </w:rPr>
          <w:t>2013年7月16日</w:t>
        </w:r>
      </w:smartTag>
      <w:r w:rsidR="00FA37B8" w:rsidRPr="00FA768A">
        <w:rPr>
          <w:rFonts w:ascii="仿宋" w:eastAsia="仿宋" w:hAnsi="仿宋"/>
          <w:sz w:val="24"/>
          <w:szCs w:val="24"/>
        </w:rPr>
        <w:t>《关于促进中小企业“专精特新”发展的指导意见》</w:t>
      </w:r>
      <w:r w:rsidR="009255E5" w:rsidRPr="00FA768A">
        <w:rPr>
          <w:rFonts w:ascii="仿宋" w:eastAsia="仿宋" w:hAnsi="仿宋"/>
          <w:sz w:val="24"/>
          <w:szCs w:val="24"/>
        </w:rPr>
        <w:t>、</w:t>
      </w:r>
      <w:smartTag w:uri="urn:schemas-microsoft-com:office:smarttags" w:element="chsdate">
        <w:smartTagPr>
          <w:attr w:name="IsROCDate" w:val="False"/>
          <w:attr w:name="IsLunarDate" w:val="False"/>
          <w:attr w:name="Day" w:val="28"/>
          <w:attr w:name="Month" w:val="6"/>
          <w:attr w:name="Year" w:val="2016"/>
        </w:smartTagPr>
        <w:r w:rsidR="009255E5" w:rsidRPr="00FA768A">
          <w:rPr>
            <w:rFonts w:ascii="仿宋" w:eastAsia="仿宋" w:hAnsi="仿宋"/>
            <w:sz w:val="24"/>
            <w:szCs w:val="24"/>
          </w:rPr>
          <w:t>2016年6月28日</w:t>
        </w:r>
      </w:smartTag>
      <w:r w:rsidR="009255E5" w:rsidRPr="00FA768A">
        <w:rPr>
          <w:rFonts w:ascii="仿宋" w:eastAsia="仿宋" w:hAnsi="仿宋"/>
          <w:sz w:val="24"/>
          <w:szCs w:val="24"/>
        </w:rPr>
        <w:t>《促进中小企业发展规划（2016-2020年）》，</w:t>
      </w:r>
      <w:r w:rsidR="00BD1154" w:rsidRPr="00FA768A">
        <w:rPr>
          <w:rFonts w:ascii="仿宋" w:eastAsia="仿宋" w:hAnsi="仿宋"/>
          <w:sz w:val="24"/>
          <w:szCs w:val="24"/>
        </w:rPr>
        <w:t>将“专、精、特、新”四个方面作为支持中小企业发展的四个主要方向和进行评价的四个基本维度。</w:t>
      </w:r>
    </w:p>
    <w:p w:rsidR="00A004E8" w:rsidRPr="00FA768A" w:rsidRDefault="00BD1154"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本标准</w:t>
      </w:r>
      <w:r w:rsidR="00140359" w:rsidRPr="00FA768A">
        <w:rPr>
          <w:rFonts w:ascii="仿宋" w:eastAsia="仿宋" w:hAnsi="仿宋"/>
          <w:sz w:val="24"/>
          <w:szCs w:val="24"/>
        </w:rPr>
        <w:t>通过将“专精特新”分解为二级、三级指标</w:t>
      </w:r>
      <w:r w:rsidRPr="00FA768A">
        <w:rPr>
          <w:rFonts w:ascii="仿宋" w:eastAsia="仿宋" w:hAnsi="仿宋"/>
          <w:sz w:val="24"/>
          <w:szCs w:val="24"/>
        </w:rPr>
        <w:t>，</w:t>
      </w:r>
      <w:r w:rsidR="00140359" w:rsidRPr="00FA768A">
        <w:rPr>
          <w:rFonts w:ascii="仿宋" w:eastAsia="仿宋" w:hAnsi="仿宋"/>
          <w:sz w:val="24"/>
          <w:szCs w:val="24"/>
        </w:rPr>
        <w:t>并制定详细标准，</w:t>
      </w:r>
      <w:r w:rsidR="009671D8" w:rsidRPr="00FA768A">
        <w:rPr>
          <w:rFonts w:ascii="仿宋" w:eastAsia="仿宋" w:hAnsi="仿宋"/>
          <w:sz w:val="24"/>
          <w:szCs w:val="24"/>
        </w:rPr>
        <w:t>帮助</w:t>
      </w:r>
      <w:r w:rsidR="00140359" w:rsidRPr="00FA768A">
        <w:rPr>
          <w:rFonts w:ascii="仿宋" w:eastAsia="仿宋" w:hAnsi="仿宋"/>
          <w:sz w:val="24"/>
          <w:szCs w:val="24"/>
        </w:rPr>
        <w:t>中小企业</w:t>
      </w:r>
      <w:r w:rsidR="009671D8" w:rsidRPr="00FA768A">
        <w:rPr>
          <w:rFonts w:ascii="仿宋" w:eastAsia="仿宋" w:hAnsi="仿宋"/>
          <w:sz w:val="24"/>
          <w:szCs w:val="24"/>
        </w:rPr>
        <w:t>构建</w:t>
      </w:r>
      <w:r w:rsidR="00140359" w:rsidRPr="00FA768A">
        <w:rPr>
          <w:rFonts w:ascii="仿宋" w:eastAsia="仿宋" w:hAnsi="仿宋"/>
          <w:sz w:val="24"/>
          <w:szCs w:val="24"/>
        </w:rPr>
        <w:t>有效</w:t>
      </w:r>
      <w:r w:rsidRPr="00FA768A">
        <w:rPr>
          <w:rFonts w:ascii="仿宋" w:eastAsia="仿宋" w:hAnsi="仿宋"/>
          <w:sz w:val="24"/>
          <w:szCs w:val="24"/>
        </w:rPr>
        <w:t>的</w:t>
      </w:r>
      <w:r w:rsidR="00140359" w:rsidRPr="00FA768A">
        <w:rPr>
          <w:rFonts w:ascii="仿宋" w:eastAsia="仿宋" w:hAnsi="仿宋"/>
          <w:sz w:val="24"/>
          <w:szCs w:val="24"/>
        </w:rPr>
        <w:t>发展、</w:t>
      </w:r>
      <w:r w:rsidRPr="00FA768A">
        <w:rPr>
          <w:rFonts w:ascii="仿宋" w:eastAsia="仿宋" w:hAnsi="仿宋"/>
          <w:sz w:val="24"/>
          <w:szCs w:val="24"/>
        </w:rPr>
        <w:t>经营</w:t>
      </w:r>
      <w:r w:rsidR="00140359" w:rsidRPr="00FA768A">
        <w:rPr>
          <w:rFonts w:ascii="仿宋" w:eastAsia="仿宋" w:hAnsi="仿宋"/>
          <w:sz w:val="24"/>
          <w:szCs w:val="24"/>
        </w:rPr>
        <w:t>和</w:t>
      </w:r>
      <w:r w:rsidRPr="00FA768A">
        <w:rPr>
          <w:rFonts w:ascii="仿宋" w:eastAsia="仿宋" w:hAnsi="仿宋"/>
          <w:sz w:val="24"/>
          <w:szCs w:val="24"/>
        </w:rPr>
        <w:t>管理模式，强调战略、绩效和</w:t>
      </w:r>
      <w:r w:rsidR="00140359" w:rsidRPr="00FA768A">
        <w:rPr>
          <w:rFonts w:ascii="仿宋" w:eastAsia="仿宋" w:hAnsi="仿宋"/>
          <w:sz w:val="24"/>
          <w:szCs w:val="24"/>
        </w:rPr>
        <w:t>特色，使各类中小企业易于在发展实践方面进行沟通和共享，成为一种理解、管理并指导中小企业进行规划和获得学习机会的工具</w:t>
      </w:r>
      <w:r w:rsidR="00A004E8" w:rsidRPr="00FA768A">
        <w:rPr>
          <w:rFonts w:ascii="仿宋" w:eastAsia="仿宋" w:hAnsi="仿宋"/>
          <w:sz w:val="24"/>
          <w:szCs w:val="24"/>
        </w:rPr>
        <w:t>。</w:t>
      </w:r>
    </w:p>
    <w:p w:rsidR="001B7FA3" w:rsidRPr="00FA768A" w:rsidRDefault="00A004E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本标准用于</w:t>
      </w:r>
      <w:r w:rsidR="001D527C" w:rsidRPr="00FA768A">
        <w:rPr>
          <w:rFonts w:ascii="仿宋" w:eastAsia="仿宋" w:hAnsi="仿宋"/>
          <w:sz w:val="24"/>
          <w:szCs w:val="24"/>
        </w:rPr>
        <w:t>政府和有关服务机构对中小企业的扶持标准</w:t>
      </w:r>
      <w:r w:rsidRPr="00FA768A">
        <w:rPr>
          <w:rFonts w:ascii="仿宋" w:eastAsia="仿宋" w:hAnsi="仿宋"/>
          <w:sz w:val="24"/>
          <w:szCs w:val="24"/>
        </w:rPr>
        <w:t>，并在此基础上衍生为企业咨询培训指标库、中小企业信用评估指标库、中小企业投融资指标库，</w:t>
      </w:r>
      <w:r w:rsidR="00140359" w:rsidRPr="00FA768A">
        <w:rPr>
          <w:rFonts w:ascii="仿宋" w:eastAsia="仿宋" w:hAnsi="仿宋"/>
          <w:sz w:val="24"/>
          <w:szCs w:val="24"/>
        </w:rPr>
        <w:t>成为</w:t>
      </w:r>
      <w:r w:rsidRPr="00FA768A">
        <w:rPr>
          <w:rFonts w:ascii="仿宋" w:eastAsia="仿宋" w:hAnsi="仿宋"/>
          <w:sz w:val="24"/>
          <w:szCs w:val="24"/>
        </w:rPr>
        <w:t>投资</w:t>
      </w:r>
      <w:r w:rsidR="00156B59" w:rsidRPr="00FA768A">
        <w:rPr>
          <w:rFonts w:ascii="仿宋" w:eastAsia="仿宋" w:hAnsi="仿宋"/>
          <w:sz w:val="24"/>
          <w:szCs w:val="24"/>
        </w:rPr>
        <w:t>者、客户</w:t>
      </w:r>
      <w:r w:rsidR="00140359" w:rsidRPr="00FA768A">
        <w:rPr>
          <w:rFonts w:ascii="仿宋" w:eastAsia="仿宋" w:hAnsi="仿宋"/>
          <w:sz w:val="24"/>
          <w:szCs w:val="24"/>
        </w:rPr>
        <w:t>、员工、供</w:t>
      </w:r>
      <w:r w:rsidR="00156B59" w:rsidRPr="00FA768A">
        <w:rPr>
          <w:rFonts w:ascii="仿宋" w:eastAsia="仿宋" w:hAnsi="仿宋"/>
          <w:sz w:val="24"/>
          <w:szCs w:val="24"/>
        </w:rPr>
        <w:t>应商</w:t>
      </w:r>
      <w:r w:rsidR="00140359" w:rsidRPr="00FA768A">
        <w:rPr>
          <w:rFonts w:ascii="仿宋" w:eastAsia="仿宋" w:hAnsi="仿宋"/>
          <w:sz w:val="24"/>
          <w:szCs w:val="24"/>
        </w:rPr>
        <w:t>、合作伙伴和社会机构</w:t>
      </w:r>
      <w:r w:rsidR="009671D8" w:rsidRPr="00FA768A">
        <w:rPr>
          <w:rFonts w:ascii="仿宋" w:eastAsia="仿宋" w:hAnsi="仿宋"/>
          <w:sz w:val="24"/>
          <w:szCs w:val="24"/>
        </w:rPr>
        <w:t>认识中小企业并与之展开合作的基础。</w:t>
      </w:r>
    </w:p>
    <w:p w:rsidR="006F7ABB" w:rsidRPr="00FA768A" w:rsidRDefault="006F7ABB" w:rsidP="006F7ABB">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本标</w:t>
      </w:r>
      <w:r w:rsidRPr="00827C87">
        <w:rPr>
          <w:rFonts w:ascii="仿宋" w:eastAsia="仿宋" w:hAnsi="仿宋"/>
          <w:sz w:val="24"/>
          <w:szCs w:val="24"/>
        </w:rPr>
        <w:t>准</w:t>
      </w:r>
      <w:r w:rsidRPr="00827C87">
        <w:rPr>
          <w:rFonts w:ascii="仿宋" w:eastAsia="仿宋" w:hAnsi="仿宋" w:hint="eastAsia"/>
          <w:sz w:val="24"/>
          <w:szCs w:val="24"/>
        </w:rPr>
        <w:t>在制定过程中，充分参考各省市已发布的专精特新标准和认定办法，形成中国中小企业协会标准，</w:t>
      </w:r>
      <w:r w:rsidRPr="00827C87">
        <w:rPr>
          <w:rFonts w:ascii="仿宋" w:eastAsia="仿宋" w:hAnsi="仿宋"/>
          <w:sz w:val="24"/>
          <w:szCs w:val="24"/>
        </w:rPr>
        <w:t>由中国中小企业协会提出</w:t>
      </w:r>
      <w:r w:rsidRPr="00827C87">
        <w:rPr>
          <w:rFonts w:ascii="仿宋" w:eastAsia="仿宋" w:hAnsi="仿宋" w:hint="eastAsia"/>
          <w:sz w:val="24"/>
          <w:szCs w:val="24"/>
        </w:rPr>
        <w:t>，用于全国范围内对专精特新</w:t>
      </w:r>
      <w:r w:rsidRPr="00827C87">
        <w:rPr>
          <w:rFonts w:ascii="仿宋" w:eastAsia="仿宋" w:hAnsi="仿宋" w:hint="eastAsia"/>
          <w:sz w:val="24"/>
          <w:szCs w:val="24"/>
        </w:rPr>
        <w:lastRenderedPageBreak/>
        <w:t>企业的认定、分析和研究</w:t>
      </w:r>
      <w:r w:rsidRPr="00827C87">
        <w:rPr>
          <w:rFonts w:ascii="仿宋" w:eastAsia="仿宋" w:hAnsi="仿宋"/>
          <w:sz w:val="24"/>
          <w:szCs w:val="24"/>
        </w:rPr>
        <w:t>。本标</w:t>
      </w:r>
      <w:r w:rsidRPr="00FA768A">
        <w:rPr>
          <w:rFonts w:ascii="仿宋" w:eastAsia="仿宋" w:hAnsi="仿宋"/>
          <w:sz w:val="24"/>
          <w:szCs w:val="24"/>
        </w:rPr>
        <w:t>准由中国中小企业协会专精特新促进中心（以下简称促进中心、中心）制定、修订、解释并归口管理。</w:t>
      </w:r>
    </w:p>
    <w:p w:rsidR="00FF5FAF" w:rsidRPr="00FA768A" w:rsidRDefault="009671D8" w:rsidP="007551A9">
      <w:pPr>
        <w:pStyle w:val="2"/>
        <w:keepNext w:val="0"/>
        <w:keepLines w:val="0"/>
        <w:topLinePunct/>
        <w:spacing w:before="0" w:after="0" w:line="440" w:lineRule="exact"/>
        <w:ind w:firstLineChars="200" w:firstLine="480"/>
        <w:rPr>
          <w:rFonts w:ascii="仿宋" w:eastAsia="仿宋" w:hAnsi="仿宋"/>
          <w:b w:val="0"/>
          <w:sz w:val="24"/>
          <w:szCs w:val="24"/>
        </w:rPr>
      </w:pPr>
      <w:r w:rsidRPr="00FA768A">
        <w:rPr>
          <w:rFonts w:ascii="仿宋" w:eastAsia="仿宋" w:hAnsi="仿宋" w:hint="eastAsia"/>
          <w:b w:val="0"/>
          <w:sz w:val="24"/>
          <w:szCs w:val="24"/>
        </w:rPr>
        <w:t>二</w:t>
      </w:r>
      <w:r w:rsidR="00FF5FAF" w:rsidRPr="00FA768A">
        <w:rPr>
          <w:rFonts w:ascii="仿宋" w:eastAsia="仿宋" w:hAnsi="仿宋" w:hint="eastAsia"/>
          <w:b w:val="0"/>
          <w:sz w:val="24"/>
          <w:szCs w:val="24"/>
        </w:rPr>
        <w:t>、术语</w:t>
      </w:r>
    </w:p>
    <w:p w:rsidR="008D0217" w:rsidRPr="00FA768A" w:rsidRDefault="008D0217"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1、</w:t>
      </w:r>
      <w:r w:rsidR="00FF5FAF" w:rsidRPr="00FA768A">
        <w:rPr>
          <w:rFonts w:ascii="仿宋" w:eastAsia="仿宋" w:hAnsi="仿宋"/>
          <w:b/>
          <w:sz w:val="24"/>
          <w:szCs w:val="24"/>
        </w:rPr>
        <w:t>中小企业</w:t>
      </w:r>
    </w:p>
    <w:p w:rsidR="008D0217" w:rsidRPr="00FA768A" w:rsidRDefault="008D021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中小企业，又称中小型企业，是与所处行业的大、中型企业相比在人员规模、资产规模与经营规模上都比较小的经济单位。此类企业通常可由单个人或少数人提供资金组成，其雇用人数与营业额皆不大，因此在经营上多半是由业主直接管理，受外界干涉较少。</w:t>
      </w:r>
    </w:p>
    <w:p w:rsidR="008D0217" w:rsidRPr="00FA768A" w:rsidRDefault="008D021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中小企业是实施大众创业、万众创新的重要载体，在增加就业、促进经济增长、科技创新与社会和谐稳定等方面具有不可替代的作用，对国民经济和社会发展具有重要的战略意义。</w:t>
      </w:r>
    </w:p>
    <w:p w:rsidR="008D0217" w:rsidRPr="00FA768A" w:rsidRDefault="008D021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中小企业划分为中型、小型、微型三种类型，具体标准根据企业从业人员、营业收入、资产总额等指标，结合行业特点制定。依据为工业和信息化部</w:t>
      </w:r>
      <w:smartTag w:uri="urn:schemas-microsoft-com:office:smarttags" w:element="chsdate">
        <w:smartTagPr>
          <w:attr w:name="IsROCDate" w:val="False"/>
          <w:attr w:name="IsLunarDate" w:val="False"/>
          <w:attr w:name="Day" w:val="18"/>
          <w:attr w:name="Month" w:val="6"/>
          <w:attr w:name="Year" w:val="2011"/>
        </w:smartTagPr>
        <w:r w:rsidRPr="00FA768A">
          <w:rPr>
            <w:rFonts w:ascii="仿宋" w:eastAsia="仿宋" w:hAnsi="仿宋"/>
            <w:sz w:val="24"/>
            <w:szCs w:val="24"/>
          </w:rPr>
          <w:t>2011年6月18日</w:t>
        </w:r>
      </w:smartTag>
      <w:r w:rsidRPr="00FA768A">
        <w:rPr>
          <w:rFonts w:ascii="仿宋" w:eastAsia="仿宋" w:hAnsi="仿宋"/>
          <w:sz w:val="24"/>
          <w:szCs w:val="24"/>
        </w:rPr>
        <w:t>发布的《中小企业划型标准规定》</w:t>
      </w:r>
      <w:r w:rsidR="00E044FD" w:rsidRPr="00FA768A">
        <w:rPr>
          <w:rFonts w:ascii="仿宋" w:eastAsia="仿宋" w:hAnsi="仿宋"/>
          <w:sz w:val="24"/>
          <w:szCs w:val="24"/>
        </w:rPr>
        <w:t>（工信部联企业〔2011〕300号）</w:t>
      </w:r>
      <w:r w:rsidRPr="00FA768A">
        <w:rPr>
          <w:rFonts w:ascii="仿宋" w:eastAsia="仿宋" w:hAnsi="仿宋"/>
          <w:sz w:val="24"/>
          <w:szCs w:val="24"/>
        </w:rPr>
        <w:t>。</w:t>
      </w:r>
    </w:p>
    <w:p w:rsidR="008E3D79" w:rsidRPr="00FA768A" w:rsidRDefault="00D401C0"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本标准所指的</w:t>
      </w:r>
      <w:r w:rsidR="008E3D79" w:rsidRPr="00FA768A">
        <w:rPr>
          <w:rFonts w:ascii="仿宋" w:eastAsia="仿宋" w:hAnsi="仿宋"/>
          <w:sz w:val="24"/>
          <w:szCs w:val="24"/>
        </w:rPr>
        <w:t>中小企业</w:t>
      </w:r>
      <w:r w:rsidR="002556AF" w:rsidRPr="00FA768A">
        <w:rPr>
          <w:rFonts w:ascii="仿宋" w:eastAsia="仿宋" w:hAnsi="仿宋"/>
          <w:sz w:val="24"/>
          <w:szCs w:val="24"/>
        </w:rPr>
        <w:t>包括</w:t>
      </w:r>
      <w:r w:rsidRPr="00FA768A">
        <w:rPr>
          <w:rFonts w:ascii="仿宋" w:eastAsia="仿宋" w:hAnsi="仿宋"/>
          <w:sz w:val="24"/>
          <w:szCs w:val="24"/>
        </w:rPr>
        <w:t>所有行业、类型的中小企业。为行文方便，中小企业的生产</w:t>
      </w:r>
      <w:r w:rsidR="00513B70" w:rsidRPr="00FA768A">
        <w:rPr>
          <w:rFonts w:ascii="仿宋" w:eastAsia="仿宋" w:hAnsi="仿宋"/>
          <w:sz w:val="24"/>
          <w:szCs w:val="24"/>
        </w:rPr>
        <w:t>、产品，</w:t>
      </w:r>
      <w:r w:rsidR="002556AF" w:rsidRPr="00FA768A">
        <w:rPr>
          <w:rFonts w:ascii="仿宋" w:eastAsia="仿宋" w:hAnsi="仿宋"/>
          <w:sz w:val="24"/>
          <w:szCs w:val="24"/>
        </w:rPr>
        <w:t>泛指</w:t>
      </w:r>
      <w:r w:rsidRPr="00FA768A">
        <w:rPr>
          <w:rFonts w:ascii="仿宋" w:eastAsia="仿宋" w:hAnsi="仿宋"/>
          <w:sz w:val="24"/>
          <w:szCs w:val="24"/>
        </w:rPr>
        <w:t>工业、服务业企业的生产、服务等经营过程</w:t>
      </w:r>
      <w:r w:rsidR="002556AF" w:rsidRPr="00FA768A">
        <w:rPr>
          <w:rFonts w:ascii="仿宋" w:eastAsia="仿宋" w:hAnsi="仿宋"/>
          <w:sz w:val="24"/>
          <w:szCs w:val="24"/>
        </w:rPr>
        <w:t>和结果</w:t>
      </w:r>
      <w:r w:rsidR="008E3D79" w:rsidRPr="00FA768A">
        <w:rPr>
          <w:rFonts w:ascii="仿宋" w:eastAsia="仿宋" w:hAnsi="仿宋"/>
          <w:sz w:val="24"/>
          <w:szCs w:val="24"/>
        </w:rPr>
        <w:t>。</w:t>
      </w:r>
    </w:p>
    <w:p w:rsidR="008E3D79" w:rsidRPr="00FA768A" w:rsidRDefault="008E3D79"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2、规模型企业</w:t>
      </w:r>
    </w:p>
    <w:p w:rsidR="008E3D79" w:rsidRPr="00FA768A" w:rsidRDefault="008E3D7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规模型企业，也称规模以上企业，一般以年主营业务收入作为企业规模的标准，达到一定规模要求的企业就称为规模以上企业。规模以上企业也分若干类，如特大型企业、大型企业、中型企业、小型企业等。规模以上企业是指年主营业务收入在2000万元以上的企业。</w:t>
      </w:r>
    </w:p>
    <w:p w:rsidR="008E3D79" w:rsidRPr="00FA768A" w:rsidRDefault="008E3D7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规模型企业，主要是从客户的角度看，能够对中小企业形成规模需求。</w:t>
      </w:r>
    </w:p>
    <w:p w:rsidR="00E044FD" w:rsidRPr="00FA768A" w:rsidRDefault="008E3D79"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3</w:t>
      </w:r>
      <w:r w:rsidR="00E044FD" w:rsidRPr="00FA768A">
        <w:rPr>
          <w:rFonts w:ascii="仿宋" w:eastAsia="仿宋" w:hAnsi="仿宋"/>
          <w:b/>
          <w:sz w:val="24"/>
          <w:szCs w:val="24"/>
        </w:rPr>
        <w:t>、中小企业战略</w:t>
      </w:r>
    </w:p>
    <w:p w:rsidR="00E044FD" w:rsidRPr="00FA768A" w:rsidRDefault="00E044FD"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中小企业战略是中小企业为了实现目标，而对产业选择、商业模式、产品定位、技术创新、管理进步等一系列经营活动的谋划过程。中小企业战略不需要像大中型企业那样复杂，可以按照“专精特新”的要求选定提升方向和确定发展标准</w:t>
      </w:r>
      <w:r w:rsidR="008330E0" w:rsidRPr="00FA768A">
        <w:rPr>
          <w:rFonts w:ascii="仿宋" w:eastAsia="仿宋" w:hAnsi="仿宋"/>
          <w:sz w:val="24"/>
          <w:szCs w:val="24"/>
        </w:rPr>
        <w:t>，确定实现路径，称为“专精特新”战略</w:t>
      </w:r>
      <w:r w:rsidRPr="00FA768A">
        <w:rPr>
          <w:rFonts w:ascii="仿宋" w:eastAsia="仿宋" w:hAnsi="仿宋"/>
          <w:sz w:val="24"/>
          <w:szCs w:val="24"/>
        </w:rPr>
        <w:t>。</w:t>
      </w:r>
    </w:p>
    <w:p w:rsidR="008D0217" w:rsidRPr="00FA768A" w:rsidRDefault="008E3D79"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4</w:t>
      </w:r>
      <w:r w:rsidR="00E044FD" w:rsidRPr="00FA768A">
        <w:rPr>
          <w:rFonts w:ascii="仿宋" w:eastAsia="仿宋" w:hAnsi="仿宋"/>
          <w:b/>
          <w:sz w:val="24"/>
          <w:szCs w:val="24"/>
        </w:rPr>
        <w:t>、中小企业绩效</w:t>
      </w:r>
    </w:p>
    <w:p w:rsidR="008D0217" w:rsidRPr="00FA768A" w:rsidRDefault="00E044FD"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绩效，是组织期望的结果，是组织为实现其目标而展现在不同层面上的有效输</w:t>
      </w:r>
      <w:r w:rsidRPr="00FA768A">
        <w:rPr>
          <w:rFonts w:ascii="仿宋" w:eastAsia="仿宋" w:hAnsi="仿宋"/>
          <w:sz w:val="24"/>
          <w:szCs w:val="24"/>
        </w:rPr>
        <w:lastRenderedPageBreak/>
        <w:t>出。中小企业绩效是指一定经营期间的</w:t>
      </w:r>
      <w:r w:rsidR="00EC0F6A" w:rsidRPr="00FA768A">
        <w:rPr>
          <w:rFonts w:ascii="仿宋" w:eastAsia="仿宋" w:hAnsi="仿宋"/>
          <w:sz w:val="24"/>
          <w:szCs w:val="24"/>
        </w:rPr>
        <w:t>中小企业</w:t>
      </w:r>
      <w:r w:rsidRPr="00FA768A">
        <w:rPr>
          <w:rFonts w:ascii="仿宋" w:eastAsia="仿宋" w:hAnsi="仿宋"/>
          <w:sz w:val="24"/>
          <w:szCs w:val="24"/>
        </w:rPr>
        <w:t>经营效益和业绩</w:t>
      </w:r>
      <w:r w:rsidR="00EC0F6A" w:rsidRPr="00FA768A">
        <w:rPr>
          <w:rFonts w:ascii="仿宋" w:eastAsia="仿宋" w:hAnsi="仿宋"/>
          <w:sz w:val="24"/>
          <w:szCs w:val="24"/>
        </w:rPr>
        <w:t>的输出成果，</w:t>
      </w:r>
      <w:r w:rsidRPr="00FA768A">
        <w:rPr>
          <w:rFonts w:ascii="仿宋" w:eastAsia="仿宋" w:hAnsi="仿宋"/>
          <w:sz w:val="24"/>
          <w:szCs w:val="24"/>
        </w:rPr>
        <w:t>表现在盈利能力、资产运营水平、偿债能力和后续发展能力等方面。</w:t>
      </w:r>
      <w:r w:rsidR="00EC0F6A" w:rsidRPr="00FA768A">
        <w:rPr>
          <w:rFonts w:ascii="仿宋" w:eastAsia="仿宋" w:hAnsi="仿宋"/>
          <w:sz w:val="24"/>
          <w:szCs w:val="24"/>
        </w:rPr>
        <w:t>中小企业沿着“专精特新”方向发展，可以预期获得较好的绩效表现。</w:t>
      </w:r>
    </w:p>
    <w:p w:rsidR="00E044FD" w:rsidRPr="00FA768A" w:rsidRDefault="008E3D79"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5</w:t>
      </w:r>
      <w:r w:rsidR="00BD02DB" w:rsidRPr="00FA768A">
        <w:rPr>
          <w:rFonts w:ascii="仿宋" w:eastAsia="仿宋" w:hAnsi="仿宋"/>
          <w:b/>
          <w:sz w:val="24"/>
          <w:szCs w:val="24"/>
        </w:rPr>
        <w:t>、中小企业政策</w:t>
      </w:r>
    </w:p>
    <w:p w:rsidR="00BD02DB" w:rsidRPr="00FA768A" w:rsidRDefault="00BD02DB"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党中央、国务院和各级政府高度重视中小企业发展，多次专题研究、多次出台政策扶持中小微企业发展有关工作。相关政策包括优化发展环境、加大财税支持、加强融资支持、推动转型升级、完善服务体系。</w:t>
      </w:r>
    </w:p>
    <w:p w:rsidR="00FF5FAF" w:rsidRPr="00FA768A" w:rsidRDefault="00BD02DB"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中小企业政策帮助企业解决实际问题</w:t>
      </w:r>
      <w:r w:rsidR="005C0E71" w:rsidRPr="00FA768A">
        <w:rPr>
          <w:rFonts w:ascii="仿宋" w:eastAsia="仿宋" w:hAnsi="仿宋"/>
          <w:sz w:val="24"/>
          <w:szCs w:val="24"/>
        </w:rPr>
        <w:t>，是中小企业发展的重要推动力。“专精特新”是各级政府</w:t>
      </w:r>
      <w:r w:rsidRPr="00FA768A">
        <w:rPr>
          <w:rFonts w:ascii="仿宋" w:eastAsia="仿宋" w:hAnsi="仿宋"/>
          <w:sz w:val="24"/>
          <w:szCs w:val="24"/>
        </w:rPr>
        <w:t>支持中小企业发展的重要依据和导向。</w:t>
      </w:r>
    </w:p>
    <w:p w:rsidR="00FF5FAF" w:rsidRPr="00FA768A" w:rsidRDefault="009671D8" w:rsidP="007551A9">
      <w:pPr>
        <w:pStyle w:val="2"/>
        <w:keepNext w:val="0"/>
        <w:keepLines w:val="0"/>
        <w:topLinePunct/>
        <w:spacing w:before="0" w:after="0" w:line="440" w:lineRule="exact"/>
        <w:ind w:firstLineChars="200" w:firstLine="480"/>
        <w:rPr>
          <w:rFonts w:ascii="仿宋" w:eastAsia="仿宋" w:hAnsi="仿宋"/>
          <w:b w:val="0"/>
          <w:sz w:val="24"/>
          <w:szCs w:val="24"/>
        </w:rPr>
      </w:pPr>
      <w:r w:rsidRPr="00FA768A">
        <w:rPr>
          <w:rFonts w:ascii="仿宋" w:eastAsia="仿宋" w:hAnsi="仿宋" w:hint="eastAsia"/>
          <w:b w:val="0"/>
          <w:sz w:val="24"/>
          <w:szCs w:val="24"/>
        </w:rPr>
        <w:t>三</w:t>
      </w:r>
      <w:r w:rsidR="00FF5FAF" w:rsidRPr="00FA768A">
        <w:rPr>
          <w:rFonts w:ascii="仿宋" w:eastAsia="仿宋" w:hAnsi="仿宋" w:hint="eastAsia"/>
          <w:b w:val="0"/>
          <w:sz w:val="24"/>
          <w:szCs w:val="24"/>
        </w:rPr>
        <w:t>、</w:t>
      </w:r>
      <w:r w:rsidR="000841A6" w:rsidRPr="00FA768A">
        <w:rPr>
          <w:rFonts w:ascii="仿宋" w:eastAsia="仿宋" w:hAnsi="仿宋" w:hint="eastAsia"/>
          <w:b w:val="0"/>
          <w:sz w:val="24"/>
          <w:szCs w:val="24"/>
        </w:rPr>
        <w:t>概念与内涵</w:t>
      </w:r>
    </w:p>
    <w:p w:rsidR="0004278A" w:rsidRPr="00FA768A" w:rsidRDefault="0004278A"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专精特新”中小企业是指具有“发展战略专一化、管理及生产精细化、产品或服务特色化、技术或经营模式创新化”等鲜明特征，能够在产品、技术、业态和经营方式上代表细分行业发展方向，科技含量和管理水平较高，成长性好</w:t>
      </w:r>
      <w:r w:rsidR="00A00EF2" w:rsidRPr="00FA768A">
        <w:rPr>
          <w:rFonts w:ascii="仿宋" w:eastAsia="仿宋" w:hAnsi="仿宋"/>
          <w:sz w:val="24"/>
          <w:szCs w:val="24"/>
        </w:rPr>
        <w:t>、</w:t>
      </w:r>
      <w:r w:rsidRPr="00FA768A">
        <w:rPr>
          <w:rFonts w:ascii="仿宋" w:eastAsia="仿宋" w:hAnsi="仿宋"/>
          <w:sz w:val="24"/>
          <w:szCs w:val="24"/>
        </w:rPr>
        <w:t>发展潜力大的中小企业。</w:t>
      </w:r>
    </w:p>
    <w:p w:rsidR="00A00EF2" w:rsidRPr="00FA768A" w:rsidRDefault="00A00EF2"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“专精特新”是代表国家扶持方向、实践证明行之有效的中小企业发展的四个方向。中小企业既可以在某一个方向上</w:t>
      </w:r>
      <w:r w:rsidR="00FB47C0" w:rsidRPr="00FA768A">
        <w:rPr>
          <w:rFonts w:ascii="仿宋" w:eastAsia="仿宋" w:hAnsi="仿宋"/>
          <w:sz w:val="24"/>
          <w:szCs w:val="24"/>
        </w:rPr>
        <w:t>突出重点</w:t>
      </w:r>
      <w:r w:rsidRPr="00FA768A">
        <w:rPr>
          <w:rFonts w:ascii="仿宋" w:eastAsia="仿宋" w:hAnsi="仿宋"/>
          <w:sz w:val="24"/>
          <w:szCs w:val="24"/>
        </w:rPr>
        <w:t>，也可以追求几个方向的全面发展。</w:t>
      </w:r>
    </w:p>
    <w:p w:rsidR="009671D8" w:rsidRPr="00FA768A" w:rsidRDefault="009671D8"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1</w:t>
      </w:r>
      <w:r w:rsidR="00B93784" w:rsidRPr="00FA768A">
        <w:rPr>
          <w:rFonts w:ascii="仿宋" w:eastAsia="仿宋" w:hAnsi="仿宋"/>
          <w:b/>
          <w:sz w:val="24"/>
          <w:szCs w:val="24"/>
        </w:rPr>
        <w:t>、</w:t>
      </w:r>
      <w:r w:rsidRPr="00FA768A">
        <w:rPr>
          <w:rFonts w:ascii="仿宋" w:eastAsia="仿宋" w:hAnsi="仿宋"/>
          <w:b/>
          <w:sz w:val="24"/>
          <w:szCs w:val="24"/>
        </w:rPr>
        <w:t>专</w:t>
      </w:r>
    </w:p>
    <w:p w:rsidR="004C6DBA" w:rsidRPr="00FA768A" w:rsidRDefault="0023457C"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w:t>
      </w:r>
      <w:r w:rsidR="004C6DBA" w:rsidRPr="00FA768A">
        <w:rPr>
          <w:rFonts w:ascii="仿宋" w:eastAsia="仿宋" w:hAnsi="仿宋"/>
          <w:sz w:val="24"/>
          <w:szCs w:val="24"/>
        </w:rPr>
        <w:t>专</w:t>
      </w:r>
      <w:r w:rsidRPr="00FA768A">
        <w:rPr>
          <w:rFonts w:ascii="仿宋" w:eastAsia="仿宋" w:hAnsi="仿宋"/>
          <w:sz w:val="24"/>
          <w:szCs w:val="24"/>
        </w:rPr>
        <w:t>”</w:t>
      </w:r>
      <w:r w:rsidR="004C6DBA" w:rsidRPr="00FA768A">
        <w:rPr>
          <w:rFonts w:ascii="仿宋" w:eastAsia="仿宋" w:hAnsi="仿宋"/>
          <w:sz w:val="24"/>
          <w:szCs w:val="24"/>
        </w:rPr>
        <w:t>是产业选择的专业化。</w:t>
      </w:r>
    </w:p>
    <w:p w:rsidR="00A00EF2" w:rsidRPr="00FA768A" w:rsidRDefault="004C6DB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1.</w:t>
      </w:r>
      <w:r w:rsidR="009671D8" w:rsidRPr="00FA768A">
        <w:rPr>
          <w:rFonts w:ascii="仿宋" w:eastAsia="仿宋" w:hAnsi="仿宋"/>
          <w:b/>
          <w:sz w:val="24"/>
          <w:szCs w:val="24"/>
        </w:rPr>
        <w:t>1</w:t>
      </w:r>
      <w:r w:rsidR="0023457C" w:rsidRPr="00FA768A">
        <w:rPr>
          <w:rFonts w:ascii="仿宋" w:eastAsia="仿宋" w:hAnsi="仿宋"/>
          <w:b/>
          <w:sz w:val="24"/>
          <w:szCs w:val="24"/>
        </w:rPr>
        <w:t>“</w:t>
      </w:r>
      <w:r w:rsidR="00A00EF2" w:rsidRPr="00FA768A">
        <w:rPr>
          <w:rFonts w:ascii="仿宋" w:eastAsia="仿宋" w:hAnsi="仿宋"/>
          <w:b/>
          <w:sz w:val="24"/>
          <w:szCs w:val="24"/>
        </w:rPr>
        <w:t>专</w:t>
      </w:r>
      <w:r w:rsidR="0023457C" w:rsidRPr="00FA768A">
        <w:rPr>
          <w:rFonts w:ascii="仿宋" w:eastAsia="仿宋" w:hAnsi="仿宋"/>
          <w:b/>
          <w:sz w:val="24"/>
          <w:szCs w:val="24"/>
        </w:rPr>
        <w:t>”</w:t>
      </w:r>
      <w:r w:rsidR="00A00EF2" w:rsidRPr="00FA768A">
        <w:rPr>
          <w:rFonts w:ascii="仿宋" w:eastAsia="仿宋" w:hAnsi="仿宋"/>
          <w:b/>
          <w:sz w:val="24"/>
          <w:szCs w:val="24"/>
        </w:rPr>
        <w:t>的</w:t>
      </w:r>
      <w:r w:rsidRPr="00FA768A">
        <w:rPr>
          <w:rFonts w:ascii="仿宋" w:eastAsia="仿宋" w:hAnsi="仿宋"/>
          <w:b/>
          <w:sz w:val="24"/>
          <w:szCs w:val="24"/>
        </w:rPr>
        <w:t>领域在产业选择</w:t>
      </w:r>
    </w:p>
    <w:p w:rsidR="000F7DC6" w:rsidRPr="00FA768A" w:rsidRDefault="004167D6"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w:t>
      </w:r>
      <w:r w:rsidR="00B93784" w:rsidRPr="00FA768A">
        <w:rPr>
          <w:rFonts w:ascii="仿宋" w:eastAsia="仿宋" w:hAnsi="仿宋"/>
          <w:sz w:val="24"/>
          <w:szCs w:val="24"/>
        </w:rPr>
        <w:t>专</w:t>
      </w:r>
      <w:r w:rsidRPr="00FA768A">
        <w:rPr>
          <w:rFonts w:ascii="仿宋" w:eastAsia="仿宋" w:hAnsi="仿宋"/>
          <w:sz w:val="24"/>
          <w:szCs w:val="24"/>
        </w:rPr>
        <w:t>”</w:t>
      </w:r>
      <w:r w:rsidR="00B93784" w:rsidRPr="00FA768A">
        <w:rPr>
          <w:rFonts w:ascii="仿宋" w:eastAsia="仿宋" w:hAnsi="仿宋"/>
          <w:sz w:val="24"/>
          <w:szCs w:val="24"/>
        </w:rPr>
        <w:t>是指</w:t>
      </w:r>
      <w:r w:rsidR="000F7DC6" w:rsidRPr="00FA768A">
        <w:rPr>
          <w:rFonts w:ascii="仿宋" w:eastAsia="仿宋" w:hAnsi="仿宋"/>
          <w:sz w:val="24"/>
          <w:szCs w:val="24"/>
        </w:rPr>
        <w:t>中小企业</w:t>
      </w:r>
      <w:r w:rsidR="000B0DFF" w:rsidRPr="00FA768A">
        <w:rPr>
          <w:rFonts w:ascii="仿宋" w:eastAsia="仿宋" w:hAnsi="仿宋"/>
          <w:sz w:val="24"/>
          <w:szCs w:val="24"/>
        </w:rPr>
        <w:t>在产业选择上注重</w:t>
      </w:r>
      <w:r w:rsidR="000F7DC6" w:rsidRPr="00FA768A">
        <w:rPr>
          <w:rFonts w:ascii="仿宋" w:eastAsia="仿宋" w:hAnsi="仿宋"/>
          <w:sz w:val="24"/>
          <w:szCs w:val="24"/>
        </w:rPr>
        <w:t>专业化发展，提高</w:t>
      </w:r>
      <w:r w:rsidR="00B93784" w:rsidRPr="00FA768A">
        <w:rPr>
          <w:rFonts w:ascii="仿宋" w:eastAsia="仿宋" w:hAnsi="仿宋"/>
          <w:sz w:val="24"/>
          <w:szCs w:val="24"/>
        </w:rPr>
        <w:t>市场专业化水平，成为产业链中某个环节的强者，包括</w:t>
      </w:r>
      <w:r w:rsidR="00BC7DA5" w:rsidRPr="00FA768A">
        <w:rPr>
          <w:rFonts w:ascii="仿宋" w:eastAsia="仿宋" w:hAnsi="仿宋"/>
          <w:sz w:val="24"/>
          <w:szCs w:val="24"/>
        </w:rPr>
        <w:t>为</w:t>
      </w:r>
      <w:r w:rsidR="00CD3A5E" w:rsidRPr="00FA768A">
        <w:rPr>
          <w:rFonts w:ascii="仿宋" w:eastAsia="仿宋" w:hAnsi="仿宋"/>
          <w:sz w:val="24"/>
          <w:szCs w:val="24"/>
        </w:rPr>
        <w:t>特定行业和企业提供</w:t>
      </w:r>
      <w:r w:rsidR="00A72CAC" w:rsidRPr="00FA768A">
        <w:rPr>
          <w:rFonts w:ascii="仿宋" w:eastAsia="仿宋" w:hAnsi="仿宋"/>
          <w:sz w:val="24"/>
          <w:szCs w:val="24"/>
        </w:rPr>
        <w:t>专业、智力</w:t>
      </w:r>
      <w:r w:rsidR="00CD3A5E" w:rsidRPr="00FA768A">
        <w:rPr>
          <w:rFonts w:ascii="仿宋" w:eastAsia="仿宋" w:hAnsi="仿宋"/>
          <w:sz w:val="24"/>
          <w:szCs w:val="24"/>
        </w:rPr>
        <w:t>服务的</w:t>
      </w:r>
      <w:r w:rsidR="00141972" w:rsidRPr="00FA768A">
        <w:rPr>
          <w:rFonts w:ascii="仿宋" w:eastAsia="仿宋" w:hAnsi="仿宋"/>
          <w:sz w:val="24"/>
          <w:szCs w:val="24"/>
        </w:rPr>
        <w:t>专家</w:t>
      </w:r>
      <w:r w:rsidR="00CD3A5E" w:rsidRPr="00FA768A">
        <w:rPr>
          <w:rFonts w:ascii="仿宋" w:eastAsia="仿宋" w:hAnsi="仿宋"/>
          <w:sz w:val="24"/>
          <w:szCs w:val="24"/>
        </w:rPr>
        <w:t>智囊</w:t>
      </w:r>
      <w:r w:rsidR="00A72CAC" w:rsidRPr="00FA768A">
        <w:rPr>
          <w:rFonts w:ascii="仿宋" w:eastAsia="仿宋" w:hAnsi="仿宋"/>
          <w:sz w:val="24"/>
          <w:szCs w:val="24"/>
        </w:rPr>
        <w:t>，</w:t>
      </w:r>
      <w:r w:rsidR="00B93784" w:rsidRPr="00FA768A">
        <w:rPr>
          <w:rFonts w:ascii="仿宋" w:eastAsia="仿宋" w:hAnsi="仿宋"/>
          <w:sz w:val="24"/>
          <w:szCs w:val="24"/>
        </w:rPr>
        <w:t>为大企业和龙头企业配套的生产关键零部件、元器件的“配套专家”</w:t>
      </w:r>
      <w:r w:rsidR="000F7DC6" w:rsidRPr="00FA768A">
        <w:rPr>
          <w:rFonts w:ascii="仿宋" w:eastAsia="仿宋" w:hAnsi="仿宋"/>
          <w:sz w:val="24"/>
          <w:szCs w:val="24"/>
        </w:rPr>
        <w:t>。</w:t>
      </w:r>
    </w:p>
    <w:p w:rsidR="00A00EF2" w:rsidRPr="00FA768A" w:rsidRDefault="004C6DB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1.</w:t>
      </w:r>
      <w:r w:rsidR="00A00EF2" w:rsidRPr="00FA768A">
        <w:rPr>
          <w:rFonts w:ascii="仿宋" w:eastAsia="仿宋" w:hAnsi="仿宋"/>
          <w:b/>
          <w:sz w:val="24"/>
          <w:szCs w:val="24"/>
        </w:rPr>
        <w:t>2</w:t>
      </w:r>
      <w:r w:rsidR="0023457C" w:rsidRPr="00FA768A">
        <w:rPr>
          <w:rFonts w:ascii="仿宋" w:eastAsia="仿宋" w:hAnsi="仿宋"/>
          <w:b/>
          <w:sz w:val="24"/>
          <w:szCs w:val="24"/>
        </w:rPr>
        <w:t>“</w:t>
      </w:r>
      <w:r w:rsidR="00A00EF2" w:rsidRPr="00FA768A">
        <w:rPr>
          <w:rFonts w:ascii="仿宋" w:eastAsia="仿宋" w:hAnsi="仿宋"/>
          <w:b/>
          <w:sz w:val="24"/>
          <w:szCs w:val="24"/>
        </w:rPr>
        <w:t>专</w:t>
      </w:r>
      <w:r w:rsidR="0023457C" w:rsidRPr="00FA768A">
        <w:rPr>
          <w:rFonts w:ascii="仿宋" w:eastAsia="仿宋" w:hAnsi="仿宋"/>
          <w:b/>
          <w:sz w:val="24"/>
          <w:szCs w:val="24"/>
        </w:rPr>
        <w:t>”</w:t>
      </w:r>
      <w:r w:rsidR="00A00EF2" w:rsidRPr="00FA768A">
        <w:rPr>
          <w:rFonts w:ascii="仿宋" w:eastAsia="仿宋" w:hAnsi="仿宋"/>
          <w:b/>
          <w:sz w:val="24"/>
          <w:szCs w:val="24"/>
        </w:rPr>
        <w:t>的重点</w:t>
      </w:r>
      <w:r w:rsidRPr="00FA768A">
        <w:rPr>
          <w:rFonts w:ascii="仿宋" w:eastAsia="仿宋" w:hAnsi="仿宋"/>
          <w:b/>
          <w:sz w:val="24"/>
          <w:szCs w:val="24"/>
        </w:rPr>
        <w:t>是专业化</w:t>
      </w:r>
    </w:p>
    <w:p w:rsidR="00B93784" w:rsidRPr="00FA768A" w:rsidRDefault="00B93784"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“专”</w:t>
      </w:r>
      <w:r w:rsidR="000B0DFF" w:rsidRPr="00FA768A">
        <w:rPr>
          <w:rFonts w:ascii="仿宋" w:eastAsia="仿宋" w:hAnsi="仿宋"/>
          <w:sz w:val="24"/>
          <w:szCs w:val="24"/>
        </w:rPr>
        <w:t>强调的是专业</w:t>
      </w:r>
      <w:r w:rsidR="00A00EF2" w:rsidRPr="00FA768A">
        <w:rPr>
          <w:rFonts w:ascii="仿宋" w:eastAsia="仿宋" w:hAnsi="仿宋"/>
          <w:sz w:val="24"/>
          <w:szCs w:val="24"/>
        </w:rPr>
        <w:t>化。</w:t>
      </w:r>
      <w:r w:rsidRPr="00FA768A">
        <w:rPr>
          <w:rFonts w:ascii="仿宋" w:eastAsia="仿宋" w:hAnsi="仿宋"/>
          <w:sz w:val="24"/>
          <w:szCs w:val="24"/>
        </w:rPr>
        <w:t>主要特征是产品用途的专门性、生产工艺的专业性、产品</w:t>
      </w:r>
      <w:r w:rsidR="00AA1AD0" w:rsidRPr="00FA768A">
        <w:rPr>
          <w:rFonts w:ascii="仿宋" w:eastAsia="仿宋" w:hAnsi="仿宋"/>
          <w:sz w:val="24"/>
          <w:szCs w:val="24"/>
        </w:rPr>
        <w:t>服务</w:t>
      </w:r>
      <w:r w:rsidRPr="00FA768A">
        <w:rPr>
          <w:rFonts w:ascii="仿宋" w:eastAsia="仿宋" w:hAnsi="仿宋"/>
          <w:sz w:val="24"/>
          <w:szCs w:val="24"/>
        </w:rPr>
        <w:t>在细分市场中具有专业化发展优势</w:t>
      </w:r>
      <w:r w:rsidR="00CD3A5E" w:rsidRPr="00FA768A">
        <w:rPr>
          <w:rFonts w:ascii="仿宋" w:eastAsia="仿宋" w:hAnsi="仿宋"/>
          <w:sz w:val="24"/>
          <w:szCs w:val="24"/>
        </w:rPr>
        <w:t>以及企业专注于有发展潜力的产业</w:t>
      </w:r>
      <w:r w:rsidRPr="00FA768A">
        <w:rPr>
          <w:rFonts w:ascii="仿宋" w:eastAsia="仿宋" w:hAnsi="仿宋"/>
          <w:sz w:val="24"/>
          <w:szCs w:val="24"/>
        </w:rPr>
        <w:t>。</w:t>
      </w:r>
    </w:p>
    <w:p w:rsidR="004C6DBA" w:rsidRPr="00FA768A" w:rsidRDefault="004C6DB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2</w:t>
      </w:r>
      <w:r w:rsidR="00B93784" w:rsidRPr="00FA768A">
        <w:rPr>
          <w:rFonts w:ascii="仿宋" w:eastAsia="仿宋" w:hAnsi="仿宋"/>
          <w:b/>
          <w:sz w:val="24"/>
          <w:szCs w:val="24"/>
        </w:rPr>
        <w:t>、</w:t>
      </w:r>
      <w:r w:rsidRPr="00FA768A">
        <w:rPr>
          <w:rFonts w:ascii="仿宋" w:eastAsia="仿宋" w:hAnsi="仿宋"/>
          <w:b/>
          <w:sz w:val="24"/>
          <w:szCs w:val="24"/>
        </w:rPr>
        <w:t>精</w:t>
      </w:r>
    </w:p>
    <w:p w:rsidR="004C6DBA" w:rsidRPr="00FA768A" w:rsidRDefault="0023457C"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w:t>
      </w:r>
      <w:r w:rsidR="004C6DBA" w:rsidRPr="00FA768A">
        <w:rPr>
          <w:rFonts w:ascii="仿宋" w:eastAsia="仿宋" w:hAnsi="仿宋"/>
          <w:sz w:val="24"/>
          <w:szCs w:val="24"/>
        </w:rPr>
        <w:t>精</w:t>
      </w:r>
      <w:r w:rsidRPr="00FA768A">
        <w:rPr>
          <w:rFonts w:ascii="仿宋" w:eastAsia="仿宋" w:hAnsi="仿宋"/>
          <w:sz w:val="24"/>
          <w:szCs w:val="24"/>
        </w:rPr>
        <w:t>”</w:t>
      </w:r>
      <w:r w:rsidR="004C6DBA" w:rsidRPr="00FA768A">
        <w:rPr>
          <w:rFonts w:ascii="仿宋" w:eastAsia="仿宋" w:hAnsi="仿宋"/>
          <w:sz w:val="24"/>
          <w:szCs w:val="24"/>
        </w:rPr>
        <w:t>是经营管理的精细化。</w:t>
      </w:r>
    </w:p>
    <w:p w:rsidR="004C6DBA" w:rsidRPr="00FA768A" w:rsidRDefault="004C6DB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2.1</w:t>
      </w:r>
      <w:r w:rsidR="0023457C" w:rsidRPr="00FA768A">
        <w:rPr>
          <w:rFonts w:ascii="仿宋" w:eastAsia="仿宋" w:hAnsi="仿宋"/>
          <w:b/>
          <w:sz w:val="24"/>
          <w:szCs w:val="24"/>
        </w:rPr>
        <w:t>“</w:t>
      </w:r>
      <w:r w:rsidRPr="00FA768A">
        <w:rPr>
          <w:rFonts w:ascii="仿宋" w:eastAsia="仿宋" w:hAnsi="仿宋"/>
          <w:b/>
          <w:sz w:val="24"/>
          <w:szCs w:val="24"/>
        </w:rPr>
        <w:t>精</w:t>
      </w:r>
      <w:r w:rsidR="0023457C" w:rsidRPr="00FA768A">
        <w:rPr>
          <w:rFonts w:ascii="仿宋" w:eastAsia="仿宋" w:hAnsi="仿宋"/>
          <w:b/>
          <w:sz w:val="24"/>
          <w:szCs w:val="24"/>
        </w:rPr>
        <w:t>”</w:t>
      </w:r>
      <w:r w:rsidRPr="00FA768A">
        <w:rPr>
          <w:rFonts w:ascii="仿宋" w:eastAsia="仿宋" w:hAnsi="仿宋"/>
          <w:b/>
          <w:sz w:val="24"/>
          <w:szCs w:val="24"/>
        </w:rPr>
        <w:t>的领域在经营管理</w:t>
      </w:r>
    </w:p>
    <w:p w:rsidR="004167D6" w:rsidRPr="00FA768A" w:rsidRDefault="004167D6"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“精”是指中小企业</w:t>
      </w:r>
      <w:r w:rsidR="000B0DFF" w:rsidRPr="00FA768A">
        <w:rPr>
          <w:rFonts w:ascii="仿宋" w:eastAsia="仿宋" w:hAnsi="仿宋"/>
          <w:sz w:val="24"/>
          <w:szCs w:val="24"/>
        </w:rPr>
        <w:t>在经营管理上</w:t>
      </w:r>
      <w:r w:rsidRPr="00FA768A">
        <w:rPr>
          <w:rFonts w:ascii="仿宋" w:eastAsia="仿宋" w:hAnsi="仿宋"/>
          <w:sz w:val="24"/>
          <w:szCs w:val="24"/>
        </w:rPr>
        <w:t>建立精细高效的制度和流程，开展精细管理，</w:t>
      </w:r>
      <w:r w:rsidRPr="00FA768A">
        <w:rPr>
          <w:rFonts w:ascii="仿宋" w:eastAsia="仿宋" w:hAnsi="仿宋"/>
          <w:sz w:val="24"/>
          <w:szCs w:val="24"/>
        </w:rPr>
        <w:lastRenderedPageBreak/>
        <w:t>采用先进适用技术或工艺，采用信息化等方式实现精细化生产和精细化服务，为市场提供性价比好、品质精良的产品和服务，用高、精、尖产品和服务赢得市场</w:t>
      </w:r>
      <w:r w:rsidR="00D75DCC" w:rsidRPr="00FA768A">
        <w:rPr>
          <w:rFonts w:ascii="仿宋" w:eastAsia="仿宋" w:hAnsi="仿宋"/>
          <w:sz w:val="24"/>
          <w:szCs w:val="24"/>
        </w:rPr>
        <w:t>，追求绿色、可持续发展</w:t>
      </w:r>
      <w:r w:rsidRPr="00FA768A">
        <w:rPr>
          <w:rFonts w:ascii="仿宋" w:eastAsia="仿宋" w:hAnsi="仿宋"/>
          <w:sz w:val="24"/>
          <w:szCs w:val="24"/>
        </w:rPr>
        <w:t>。</w:t>
      </w:r>
    </w:p>
    <w:p w:rsidR="0023457C" w:rsidRPr="00FA768A" w:rsidRDefault="0023457C"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对中小企业来说，“精”是支撑竞争优势的关键环节的</w:t>
      </w:r>
      <w:r w:rsidR="00A72CAC" w:rsidRPr="00FA768A">
        <w:rPr>
          <w:rFonts w:ascii="仿宋" w:eastAsia="仿宋" w:hAnsi="仿宋"/>
          <w:sz w:val="24"/>
          <w:szCs w:val="24"/>
        </w:rPr>
        <w:t>、具有合适性价比的</w:t>
      </w:r>
      <w:r w:rsidRPr="00FA768A">
        <w:rPr>
          <w:rFonts w:ascii="仿宋" w:eastAsia="仿宋" w:hAnsi="仿宋"/>
          <w:sz w:val="24"/>
          <w:szCs w:val="24"/>
        </w:rPr>
        <w:t>精细化。</w:t>
      </w:r>
    </w:p>
    <w:p w:rsidR="004C6DBA" w:rsidRPr="00FA768A" w:rsidRDefault="004C6DB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2.2</w:t>
      </w:r>
      <w:r w:rsidR="0023457C" w:rsidRPr="00FA768A">
        <w:rPr>
          <w:rFonts w:ascii="仿宋" w:eastAsia="仿宋" w:hAnsi="仿宋"/>
          <w:b/>
          <w:sz w:val="24"/>
          <w:szCs w:val="24"/>
        </w:rPr>
        <w:t>“</w:t>
      </w:r>
      <w:r w:rsidRPr="00FA768A">
        <w:rPr>
          <w:rFonts w:ascii="仿宋" w:eastAsia="仿宋" w:hAnsi="仿宋"/>
          <w:b/>
          <w:sz w:val="24"/>
          <w:szCs w:val="24"/>
        </w:rPr>
        <w:t>精</w:t>
      </w:r>
      <w:r w:rsidR="0023457C" w:rsidRPr="00FA768A">
        <w:rPr>
          <w:rFonts w:ascii="仿宋" w:eastAsia="仿宋" w:hAnsi="仿宋"/>
          <w:b/>
          <w:sz w:val="24"/>
          <w:szCs w:val="24"/>
        </w:rPr>
        <w:t>”</w:t>
      </w:r>
      <w:r w:rsidRPr="00FA768A">
        <w:rPr>
          <w:rFonts w:ascii="仿宋" w:eastAsia="仿宋" w:hAnsi="仿宋"/>
          <w:b/>
          <w:sz w:val="24"/>
          <w:szCs w:val="24"/>
        </w:rPr>
        <w:t>的重点是精细化</w:t>
      </w:r>
    </w:p>
    <w:p w:rsidR="004167D6" w:rsidRPr="00FA768A" w:rsidRDefault="000B0DF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“精”强调的是</w:t>
      </w:r>
      <w:r w:rsidR="004167D6" w:rsidRPr="00FA768A">
        <w:rPr>
          <w:rFonts w:ascii="仿宋" w:eastAsia="仿宋" w:hAnsi="仿宋"/>
          <w:sz w:val="24"/>
          <w:szCs w:val="24"/>
        </w:rPr>
        <w:t>精细化，精心设计、精心制造，按照精益求精的理念完成生产过程的产品。其主要特征是企业具备制度流程的精细化，技术工艺的精深性、精巧性，产品服务</w:t>
      </w:r>
      <w:r w:rsidRPr="00FA768A">
        <w:rPr>
          <w:rFonts w:ascii="仿宋" w:eastAsia="仿宋" w:hAnsi="仿宋"/>
          <w:sz w:val="24"/>
          <w:szCs w:val="24"/>
        </w:rPr>
        <w:t>的精致性、精细性、精确性和精美性。</w:t>
      </w:r>
    </w:p>
    <w:p w:rsidR="000B0DFF" w:rsidRPr="00FA768A" w:rsidRDefault="0023457C"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提升效益的</w:t>
      </w:r>
      <w:r w:rsidR="000B0DFF" w:rsidRPr="00FA768A">
        <w:rPr>
          <w:rFonts w:ascii="仿宋" w:eastAsia="仿宋" w:hAnsi="仿宋"/>
          <w:sz w:val="24"/>
          <w:szCs w:val="24"/>
        </w:rPr>
        <w:t>管理创新，</w:t>
      </w:r>
      <w:r w:rsidRPr="00FA768A">
        <w:rPr>
          <w:rFonts w:ascii="仿宋" w:eastAsia="仿宋" w:hAnsi="仿宋"/>
          <w:sz w:val="24"/>
          <w:szCs w:val="24"/>
        </w:rPr>
        <w:t>也</w:t>
      </w:r>
      <w:r w:rsidR="000B0DFF" w:rsidRPr="00FA768A">
        <w:rPr>
          <w:rFonts w:ascii="仿宋" w:eastAsia="仿宋" w:hAnsi="仿宋"/>
          <w:sz w:val="24"/>
          <w:szCs w:val="24"/>
        </w:rPr>
        <w:t>是精细化</w:t>
      </w:r>
      <w:r w:rsidRPr="00FA768A">
        <w:rPr>
          <w:rFonts w:ascii="仿宋" w:eastAsia="仿宋" w:hAnsi="仿宋"/>
          <w:sz w:val="24"/>
          <w:szCs w:val="24"/>
        </w:rPr>
        <w:t>的表现</w:t>
      </w:r>
      <w:r w:rsidR="000B0DFF" w:rsidRPr="00FA768A">
        <w:rPr>
          <w:rFonts w:ascii="仿宋" w:eastAsia="仿宋" w:hAnsi="仿宋"/>
          <w:sz w:val="24"/>
          <w:szCs w:val="24"/>
        </w:rPr>
        <w:t>。</w:t>
      </w:r>
    </w:p>
    <w:p w:rsidR="004C6DBA" w:rsidRPr="00FA768A" w:rsidRDefault="004C6DB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3</w:t>
      </w:r>
      <w:r w:rsidR="000B0DFF" w:rsidRPr="00FA768A">
        <w:rPr>
          <w:rFonts w:ascii="仿宋" w:eastAsia="仿宋" w:hAnsi="仿宋"/>
          <w:b/>
          <w:sz w:val="24"/>
          <w:szCs w:val="24"/>
        </w:rPr>
        <w:t>、</w:t>
      </w:r>
      <w:r w:rsidRPr="00FA768A">
        <w:rPr>
          <w:rFonts w:ascii="仿宋" w:eastAsia="仿宋" w:hAnsi="仿宋"/>
          <w:b/>
          <w:sz w:val="24"/>
          <w:szCs w:val="24"/>
        </w:rPr>
        <w:t>特</w:t>
      </w:r>
    </w:p>
    <w:p w:rsidR="004C6DBA" w:rsidRPr="00FA768A" w:rsidRDefault="0023457C"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w:t>
      </w:r>
      <w:r w:rsidR="004C6DBA" w:rsidRPr="00FA768A">
        <w:rPr>
          <w:rFonts w:ascii="仿宋" w:eastAsia="仿宋" w:hAnsi="仿宋"/>
          <w:sz w:val="24"/>
          <w:szCs w:val="24"/>
        </w:rPr>
        <w:t>特</w:t>
      </w:r>
      <w:r w:rsidRPr="00FA768A">
        <w:rPr>
          <w:rFonts w:ascii="仿宋" w:eastAsia="仿宋" w:hAnsi="仿宋"/>
          <w:sz w:val="24"/>
          <w:szCs w:val="24"/>
        </w:rPr>
        <w:t>”</w:t>
      </w:r>
      <w:r w:rsidR="004C6DBA" w:rsidRPr="00FA768A">
        <w:rPr>
          <w:rFonts w:ascii="仿宋" w:eastAsia="仿宋" w:hAnsi="仿宋"/>
          <w:sz w:val="24"/>
          <w:szCs w:val="24"/>
        </w:rPr>
        <w:t>是产品定位的差异化。</w:t>
      </w:r>
    </w:p>
    <w:p w:rsidR="004C6DBA" w:rsidRPr="00FA768A" w:rsidRDefault="004C6DB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3.1</w:t>
      </w:r>
      <w:r w:rsidR="0023457C" w:rsidRPr="00FA768A">
        <w:rPr>
          <w:rFonts w:ascii="仿宋" w:eastAsia="仿宋" w:hAnsi="仿宋"/>
          <w:b/>
          <w:sz w:val="24"/>
          <w:szCs w:val="24"/>
        </w:rPr>
        <w:t>“</w:t>
      </w:r>
      <w:r w:rsidRPr="00FA768A">
        <w:rPr>
          <w:rFonts w:ascii="仿宋" w:eastAsia="仿宋" w:hAnsi="仿宋"/>
          <w:b/>
          <w:sz w:val="24"/>
          <w:szCs w:val="24"/>
        </w:rPr>
        <w:t>特</w:t>
      </w:r>
      <w:r w:rsidR="0023457C" w:rsidRPr="00FA768A">
        <w:rPr>
          <w:rFonts w:ascii="仿宋" w:eastAsia="仿宋" w:hAnsi="仿宋"/>
          <w:b/>
          <w:sz w:val="24"/>
          <w:szCs w:val="24"/>
        </w:rPr>
        <w:t>”</w:t>
      </w:r>
      <w:r w:rsidRPr="00FA768A">
        <w:rPr>
          <w:rFonts w:ascii="仿宋" w:eastAsia="仿宋" w:hAnsi="仿宋"/>
          <w:b/>
          <w:sz w:val="24"/>
          <w:szCs w:val="24"/>
        </w:rPr>
        <w:t>的领域在产品定位</w:t>
      </w:r>
    </w:p>
    <w:p w:rsidR="004167D6" w:rsidRPr="00FA768A" w:rsidRDefault="000B0DF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“特”是指</w:t>
      </w:r>
      <w:r w:rsidR="000F7DC6" w:rsidRPr="00FA768A">
        <w:rPr>
          <w:rFonts w:ascii="仿宋" w:eastAsia="仿宋" w:hAnsi="仿宋"/>
          <w:sz w:val="24"/>
          <w:szCs w:val="24"/>
        </w:rPr>
        <w:t>中小企业</w:t>
      </w:r>
      <w:r w:rsidRPr="00FA768A">
        <w:rPr>
          <w:rFonts w:ascii="仿宋" w:eastAsia="仿宋" w:hAnsi="仿宋"/>
          <w:sz w:val="24"/>
          <w:szCs w:val="24"/>
        </w:rPr>
        <w:t>在产品定位上的</w:t>
      </w:r>
      <w:r w:rsidR="000F7DC6" w:rsidRPr="00FA768A">
        <w:rPr>
          <w:rFonts w:ascii="仿宋" w:eastAsia="仿宋" w:hAnsi="仿宋"/>
          <w:sz w:val="24"/>
          <w:szCs w:val="24"/>
        </w:rPr>
        <w:t>特色化发展，</w:t>
      </w:r>
      <w:r w:rsidR="004167D6" w:rsidRPr="00FA768A">
        <w:rPr>
          <w:rFonts w:ascii="仿宋" w:eastAsia="仿宋" w:hAnsi="仿宋"/>
          <w:sz w:val="24"/>
          <w:szCs w:val="24"/>
        </w:rPr>
        <w:t>具有</w:t>
      </w:r>
      <w:r w:rsidR="000F7DC6" w:rsidRPr="00FA768A">
        <w:rPr>
          <w:rFonts w:ascii="仿宋" w:eastAsia="仿宋" w:hAnsi="仿宋"/>
          <w:sz w:val="24"/>
          <w:szCs w:val="24"/>
        </w:rPr>
        <w:t>地方</w:t>
      </w:r>
      <w:r w:rsidR="004167D6" w:rsidRPr="00FA768A">
        <w:rPr>
          <w:rFonts w:ascii="仿宋" w:eastAsia="仿宋" w:hAnsi="仿宋"/>
          <w:sz w:val="24"/>
          <w:szCs w:val="24"/>
        </w:rPr>
        <w:t>产业</w:t>
      </w:r>
      <w:r w:rsidR="000F7DC6" w:rsidRPr="00FA768A">
        <w:rPr>
          <w:rFonts w:ascii="仿宋" w:eastAsia="仿宋" w:hAnsi="仿宋"/>
          <w:sz w:val="24"/>
          <w:szCs w:val="24"/>
        </w:rPr>
        <w:t>特色</w:t>
      </w:r>
      <w:r w:rsidR="004167D6" w:rsidRPr="00FA768A">
        <w:rPr>
          <w:rFonts w:ascii="仿宋" w:eastAsia="仿宋" w:hAnsi="仿宋"/>
          <w:sz w:val="24"/>
          <w:szCs w:val="24"/>
        </w:rPr>
        <w:t>，</w:t>
      </w:r>
      <w:r w:rsidR="000F7DC6" w:rsidRPr="00FA768A">
        <w:rPr>
          <w:rFonts w:ascii="仿宋" w:eastAsia="仿宋" w:hAnsi="仿宋"/>
          <w:sz w:val="24"/>
          <w:szCs w:val="24"/>
        </w:rPr>
        <w:t>满足不同层次、不同消费群体的</w:t>
      </w:r>
      <w:r w:rsidR="004167D6" w:rsidRPr="00FA768A">
        <w:rPr>
          <w:rFonts w:ascii="仿宋" w:eastAsia="仿宋" w:hAnsi="仿宋"/>
          <w:sz w:val="24"/>
          <w:szCs w:val="24"/>
        </w:rPr>
        <w:t>特定</w:t>
      </w:r>
      <w:r w:rsidR="000F7DC6" w:rsidRPr="00FA768A">
        <w:rPr>
          <w:rFonts w:ascii="仿宋" w:eastAsia="仿宋" w:hAnsi="仿宋"/>
          <w:sz w:val="24"/>
          <w:szCs w:val="24"/>
        </w:rPr>
        <w:t>需求，</w:t>
      </w:r>
      <w:r w:rsidR="004167D6" w:rsidRPr="00FA768A">
        <w:rPr>
          <w:rFonts w:ascii="仿宋" w:eastAsia="仿宋" w:hAnsi="仿宋"/>
          <w:sz w:val="24"/>
          <w:szCs w:val="24"/>
        </w:rPr>
        <w:t>采用独特的工艺、技术、配方或特殊原料研制生产的产品和服务，具有独特性、独有性、独家生产</w:t>
      </w:r>
      <w:r w:rsidR="0023457C" w:rsidRPr="00FA768A">
        <w:rPr>
          <w:rFonts w:ascii="仿宋" w:eastAsia="仿宋" w:hAnsi="仿宋"/>
          <w:sz w:val="24"/>
          <w:szCs w:val="24"/>
        </w:rPr>
        <w:t>等</w:t>
      </w:r>
      <w:r w:rsidR="004167D6" w:rsidRPr="00FA768A">
        <w:rPr>
          <w:rFonts w:ascii="仿宋" w:eastAsia="仿宋" w:hAnsi="仿宋"/>
          <w:sz w:val="24"/>
          <w:szCs w:val="24"/>
        </w:rPr>
        <w:t>特点。</w:t>
      </w:r>
    </w:p>
    <w:p w:rsidR="004C6DBA" w:rsidRPr="00FA768A" w:rsidRDefault="004C6DB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3.2</w:t>
      </w:r>
      <w:r w:rsidR="0023457C" w:rsidRPr="00FA768A">
        <w:rPr>
          <w:rFonts w:ascii="仿宋" w:eastAsia="仿宋" w:hAnsi="仿宋"/>
          <w:b/>
          <w:sz w:val="24"/>
          <w:szCs w:val="24"/>
        </w:rPr>
        <w:t>“</w:t>
      </w:r>
      <w:r w:rsidRPr="00FA768A">
        <w:rPr>
          <w:rFonts w:ascii="仿宋" w:eastAsia="仿宋" w:hAnsi="仿宋"/>
          <w:b/>
          <w:sz w:val="24"/>
          <w:szCs w:val="24"/>
        </w:rPr>
        <w:t>特</w:t>
      </w:r>
      <w:r w:rsidR="0023457C" w:rsidRPr="00FA768A">
        <w:rPr>
          <w:rFonts w:ascii="仿宋" w:eastAsia="仿宋" w:hAnsi="仿宋"/>
          <w:b/>
          <w:sz w:val="24"/>
          <w:szCs w:val="24"/>
        </w:rPr>
        <w:t>”</w:t>
      </w:r>
      <w:r w:rsidRPr="00FA768A">
        <w:rPr>
          <w:rFonts w:ascii="仿宋" w:eastAsia="仿宋" w:hAnsi="仿宋"/>
          <w:b/>
          <w:sz w:val="24"/>
          <w:szCs w:val="24"/>
        </w:rPr>
        <w:t>的重点在</w:t>
      </w:r>
      <w:r w:rsidR="00762E56" w:rsidRPr="00FA768A">
        <w:rPr>
          <w:rFonts w:ascii="仿宋" w:eastAsia="仿宋" w:hAnsi="仿宋"/>
          <w:b/>
          <w:sz w:val="24"/>
          <w:szCs w:val="24"/>
        </w:rPr>
        <w:t>特色</w:t>
      </w:r>
      <w:r w:rsidRPr="00FA768A">
        <w:rPr>
          <w:rFonts w:ascii="仿宋" w:eastAsia="仿宋" w:hAnsi="仿宋"/>
          <w:b/>
          <w:sz w:val="24"/>
          <w:szCs w:val="24"/>
        </w:rPr>
        <w:t>化</w:t>
      </w:r>
    </w:p>
    <w:p w:rsidR="004167D6" w:rsidRPr="00FA768A" w:rsidRDefault="004167D6"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“特”强调的是</w:t>
      </w:r>
      <w:r w:rsidR="00762E56" w:rsidRPr="00FA768A">
        <w:rPr>
          <w:rFonts w:ascii="仿宋" w:eastAsia="仿宋" w:hAnsi="仿宋"/>
          <w:sz w:val="24"/>
          <w:szCs w:val="24"/>
        </w:rPr>
        <w:t>特色化，即</w:t>
      </w:r>
      <w:r w:rsidRPr="00FA768A">
        <w:rPr>
          <w:rFonts w:ascii="仿宋" w:eastAsia="仿宋" w:hAnsi="仿宋"/>
          <w:sz w:val="24"/>
          <w:szCs w:val="24"/>
        </w:rPr>
        <w:t>差异化</w:t>
      </w:r>
      <w:r w:rsidR="00A83921" w:rsidRPr="00FA768A">
        <w:rPr>
          <w:rFonts w:ascii="仿宋" w:eastAsia="仿宋" w:hAnsi="仿宋"/>
          <w:sz w:val="24"/>
          <w:szCs w:val="24"/>
        </w:rPr>
        <w:t>、</w:t>
      </w:r>
      <w:r w:rsidR="00762E56" w:rsidRPr="00FA768A">
        <w:rPr>
          <w:rFonts w:ascii="仿宋" w:eastAsia="仿宋" w:hAnsi="仿宋"/>
          <w:sz w:val="24"/>
          <w:szCs w:val="24"/>
        </w:rPr>
        <w:t>产品</w:t>
      </w:r>
      <w:r w:rsidR="00A83921" w:rsidRPr="00FA768A">
        <w:rPr>
          <w:rFonts w:ascii="仿宋" w:eastAsia="仿宋" w:hAnsi="仿宋"/>
          <w:sz w:val="24"/>
          <w:szCs w:val="24"/>
        </w:rPr>
        <w:t>区隔</w:t>
      </w:r>
      <w:r w:rsidRPr="00FA768A">
        <w:rPr>
          <w:rFonts w:ascii="仿宋" w:eastAsia="仿宋" w:hAnsi="仿宋"/>
          <w:sz w:val="24"/>
          <w:szCs w:val="24"/>
        </w:rPr>
        <w:t>，</w:t>
      </w:r>
      <w:r w:rsidR="00A83921" w:rsidRPr="00FA768A">
        <w:rPr>
          <w:rFonts w:ascii="仿宋" w:eastAsia="仿宋" w:hAnsi="仿宋"/>
          <w:sz w:val="24"/>
          <w:szCs w:val="24"/>
        </w:rPr>
        <w:t>独特性、独有性、独家生产经营性，</w:t>
      </w:r>
      <w:r w:rsidRPr="00FA768A">
        <w:rPr>
          <w:rFonts w:ascii="仿宋" w:eastAsia="仿宋" w:hAnsi="仿宋"/>
          <w:sz w:val="24"/>
          <w:szCs w:val="24"/>
        </w:rPr>
        <w:t>人无我有、人有我特，形成自己的特色产品、特色服务等。主要特征是商标、品牌、地域等特色优势，具备拥有区别于其它同类产品的独立属性。</w:t>
      </w:r>
    </w:p>
    <w:p w:rsidR="009363AC" w:rsidRPr="00FA768A" w:rsidRDefault="00A72CAC"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在技术方面，</w:t>
      </w:r>
      <w:r w:rsidR="009363AC" w:rsidRPr="00FA768A">
        <w:rPr>
          <w:rFonts w:ascii="仿宋" w:eastAsia="仿宋" w:hAnsi="仿宋"/>
          <w:sz w:val="24"/>
          <w:szCs w:val="24"/>
        </w:rPr>
        <w:t>专利技术</w:t>
      </w:r>
      <w:r w:rsidRPr="00FA768A">
        <w:rPr>
          <w:rFonts w:ascii="仿宋" w:eastAsia="仿宋" w:hAnsi="仿宋"/>
          <w:sz w:val="24"/>
          <w:szCs w:val="24"/>
        </w:rPr>
        <w:t>是发明创新</w:t>
      </w:r>
      <w:r w:rsidR="009363AC" w:rsidRPr="00FA768A">
        <w:rPr>
          <w:rFonts w:ascii="仿宋" w:eastAsia="仿宋" w:hAnsi="仿宋"/>
          <w:sz w:val="24"/>
          <w:szCs w:val="24"/>
        </w:rPr>
        <w:t>，</w:t>
      </w:r>
      <w:r w:rsidRPr="00FA768A">
        <w:rPr>
          <w:rFonts w:ascii="仿宋" w:eastAsia="仿宋" w:hAnsi="仿宋"/>
          <w:sz w:val="24"/>
          <w:szCs w:val="24"/>
        </w:rPr>
        <w:t>可传承的独特工艺、配方</w:t>
      </w:r>
      <w:r w:rsidR="009363AC" w:rsidRPr="00FA768A">
        <w:rPr>
          <w:rFonts w:ascii="仿宋" w:eastAsia="仿宋" w:hAnsi="仿宋"/>
          <w:sz w:val="24"/>
          <w:szCs w:val="24"/>
        </w:rPr>
        <w:t>是特色化的表现。</w:t>
      </w:r>
    </w:p>
    <w:p w:rsidR="004C6DBA" w:rsidRPr="00FA768A" w:rsidRDefault="0004278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4、</w:t>
      </w:r>
      <w:r w:rsidR="004C6DBA" w:rsidRPr="00FA768A">
        <w:rPr>
          <w:rFonts w:ascii="仿宋" w:eastAsia="仿宋" w:hAnsi="仿宋"/>
          <w:b/>
          <w:sz w:val="24"/>
          <w:szCs w:val="24"/>
        </w:rPr>
        <w:t>新</w:t>
      </w:r>
    </w:p>
    <w:p w:rsidR="004C6DBA" w:rsidRPr="00FA768A" w:rsidRDefault="0023457C"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w:t>
      </w:r>
      <w:r w:rsidR="004C6DBA" w:rsidRPr="00FA768A">
        <w:rPr>
          <w:rFonts w:ascii="仿宋" w:eastAsia="仿宋" w:hAnsi="仿宋"/>
          <w:sz w:val="24"/>
          <w:szCs w:val="24"/>
        </w:rPr>
        <w:t>新</w:t>
      </w:r>
      <w:r w:rsidRPr="00FA768A">
        <w:rPr>
          <w:rFonts w:ascii="仿宋" w:eastAsia="仿宋" w:hAnsi="仿宋"/>
          <w:sz w:val="24"/>
          <w:szCs w:val="24"/>
        </w:rPr>
        <w:t>”</w:t>
      </w:r>
      <w:r w:rsidR="004C6DBA" w:rsidRPr="00FA768A">
        <w:rPr>
          <w:rFonts w:ascii="仿宋" w:eastAsia="仿宋" w:hAnsi="仿宋"/>
          <w:sz w:val="24"/>
          <w:szCs w:val="24"/>
        </w:rPr>
        <w:t>是模式技术的新颖化</w:t>
      </w:r>
      <w:r w:rsidRPr="00FA768A">
        <w:rPr>
          <w:rFonts w:ascii="仿宋" w:eastAsia="仿宋" w:hAnsi="仿宋"/>
          <w:sz w:val="24"/>
          <w:szCs w:val="24"/>
        </w:rPr>
        <w:t>。</w:t>
      </w:r>
    </w:p>
    <w:p w:rsidR="004C6DBA" w:rsidRPr="00FA768A" w:rsidRDefault="004C6DB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4.1</w:t>
      </w:r>
      <w:r w:rsidR="00AD077C" w:rsidRPr="00FA768A">
        <w:rPr>
          <w:rFonts w:ascii="仿宋" w:eastAsia="仿宋" w:hAnsi="仿宋"/>
          <w:b/>
          <w:sz w:val="24"/>
          <w:szCs w:val="24"/>
        </w:rPr>
        <w:t>“</w:t>
      </w:r>
      <w:r w:rsidRPr="00FA768A">
        <w:rPr>
          <w:rFonts w:ascii="仿宋" w:eastAsia="仿宋" w:hAnsi="仿宋"/>
          <w:b/>
          <w:sz w:val="24"/>
          <w:szCs w:val="24"/>
        </w:rPr>
        <w:t>新</w:t>
      </w:r>
      <w:r w:rsidR="00AD077C" w:rsidRPr="00FA768A">
        <w:rPr>
          <w:rFonts w:ascii="仿宋" w:eastAsia="仿宋" w:hAnsi="仿宋"/>
          <w:b/>
          <w:sz w:val="24"/>
          <w:szCs w:val="24"/>
        </w:rPr>
        <w:t>”</w:t>
      </w:r>
      <w:r w:rsidRPr="00FA768A">
        <w:rPr>
          <w:rFonts w:ascii="仿宋" w:eastAsia="仿宋" w:hAnsi="仿宋"/>
          <w:b/>
          <w:sz w:val="24"/>
          <w:szCs w:val="24"/>
        </w:rPr>
        <w:t>的领域在模式技术</w:t>
      </w:r>
    </w:p>
    <w:p w:rsidR="00A83921" w:rsidRPr="00FA768A" w:rsidRDefault="0004278A"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“新”是指</w:t>
      </w:r>
      <w:r w:rsidR="00A83921" w:rsidRPr="00FA768A">
        <w:rPr>
          <w:rFonts w:ascii="仿宋" w:eastAsia="仿宋" w:hAnsi="仿宋"/>
          <w:sz w:val="24"/>
          <w:szCs w:val="24"/>
        </w:rPr>
        <w:t>中小企业</w:t>
      </w:r>
      <w:r w:rsidR="000B0DFF" w:rsidRPr="00FA768A">
        <w:rPr>
          <w:rFonts w:ascii="仿宋" w:eastAsia="仿宋" w:hAnsi="仿宋"/>
          <w:sz w:val="24"/>
          <w:szCs w:val="24"/>
        </w:rPr>
        <w:t>在模式技术上的创新</w:t>
      </w:r>
      <w:r w:rsidR="00A83921" w:rsidRPr="00FA768A">
        <w:rPr>
          <w:rFonts w:ascii="仿宋" w:eastAsia="仿宋" w:hAnsi="仿宋"/>
          <w:sz w:val="24"/>
          <w:szCs w:val="24"/>
        </w:rPr>
        <w:t>发展，包括商业模式创新、技术创新、工艺创新、功能创新，即</w:t>
      </w:r>
      <w:r w:rsidRPr="00FA768A">
        <w:rPr>
          <w:rFonts w:ascii="仿宋" w:eastAsia="仿宋" w:hAnsi="仿宋"/>
          <w:sz w:val="24"/>
          <w:szCs w:val="24"/>
        </w:rPr>
        <w:t>依靠自主创新、转化科技成果、联合创新或引进消化吸收再创新方式研制生产的，具有自主知识产权的高新技术产品和服务</w:t>
      </w:r>
      <w:r w:rsidR="00A83921" w:rsidRPr="00FA768A">
        <w:rPr>
          <w:rFonts w:ascii="仿宋" w:eastAsia="仿宋" w:hAnsi="仿宋"/>
          <w:sz w:val="24"/>
          <w:szCs w:val="24"/>
        </w:rPr>
        <w:t>，或对传统产品和服务的升级换代创新。</w:t>
      </w:r>
      <w:r w:rsidRPr="00FA768A">
        <w:rPr>
          <w:rFonts w:ascii="仿宋" w:eastAsia="仿宋" w:hAnsi="仿宋"/>
          <w:sz w:val="24"/>
          <w:szCs w:val="24"/>
        </w:rPr>
        <w:t>适应消费者行为的改变，采用现代</w:t>
      </w:r>
      <w:r w:rsidR="00D75DCC" w:rsidRPr="00FA768A">
        <w:rPr>
          <w:rFonts w:ascii="仿宋" w:eastAsia="仿宋" w:hAnsi="仿宋"/>
          <w:sz w:val="24"/>
          <w:szCs w:val="24"/>
        </w:rPr>
        <w:t>化</w:t>
      </w:r>
      <w:r w:rsidRPr="00FA768A">
        <w:rPr>
          <w:rFonts w:ascii="仿宋" w:eastAsia="仿宋" w:hAnsi="仿宋"/>
          <w:sz w:val="24"/>
          <w:szCs w:val="24"/>
        </w:rPr>
        <w:t>信息</w:t>
      </w:r>
      <w:r w:rsidR="00D75DCC" w:rsidRPr="00FA768A">
        <w:rPr>
          <w:rFonts w:ascii="仿宋" w:eastAsia="仿宋" w:hAnsi="仿宋"/>
          <w:sz w:val="24"/>
          <w:szCs w:val="24"/>
        </w:rPr>
        <w:t>、互联网、大数据</w:t>
      </w:r>
      <w:r w:rsidRPr="00FA768A">
        <w:rPr>
          <w:rFonts w:ascii="仿宋" w:eastAsia="仿宋" w:hAnsi="仿宋"/>
          <w:sz w:val="24"/>
          <w:szCs w:val="24"/>
        </w:rPr>
        <w:t>技术，通过行业的交叉融合提供产品或服务。</w:t>
      </w:r>
    </w:p>
    <w:p w:rsidR="00AD077C" w:rsidRPr="00FA768A" w:rsidRDefault="00AD077C"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lastRenderedPageBreak/>
        <w:t>中小企业的新，我们更关注跟客户需求的吻合。“新”最主要的作用是通过技术革新、模式创新进入蓝海，提高核心竞争力。</w:t>
      </w:r>
    </w:p>
    <w:p w:rsidR="004C6DBA" w:rsidRPr="00FA768A" w:rsidRDefault="004C6DB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4.2</w:t>
      </w:r>
      <w:r w:rsidR="00AD077C" w:rsidRPr="00FA768A">
        <w:rPr>
          <w:rFonts w:ascii="仿宋" w:eastAsia="仿宋" w:hAnsi="仿宋"/>
          <w:b/>
          <w:sz w:val="24"/>
          <w:szCs w:val="24"/>
        </w:rPr>
        <w:t>“</w:t>
      </w:r>
      <w:r w:rsidRPr="00FA768A">
        <w:rPr>
          <w:rFonts w:ascii="仿宋" w:eastAsia="仿宋" w:hAnsi="仿宋"/>
          <w:b/>
          <w:sz w:val="24"/>
          <w:szCs w:val="24"/>
        </w:rPr>
        <w:t>新</w:t>
      </w:r>
      <w:r w:rsidR="00AD077C" w:rsidRPr="00FA768A">
        <w:rPr>
          <w:rFonts w:ascii="仿宋" w:eastAsia="仿宋" w:hAnsi="仿宋"/>
          <w:b/>
          <w:sz w:val="24"/>
          <w:szCs w:val="24"/>
        </w:rPr>
        <w:t>”</w:t>
      </w:r>
      <w:r w:rsidRPr="00FA768A">
        <w:rPr>
          <w:rFonts w:ascii="仿宋" w:eastAsia="仿宋" w:hAnsi="仿宋"/>
          <w:b/>
          <w:sz w:val="24"/>
          <w:szCs w:val="24"/>
        </w:rPr>
        <w:t>的重点在新颖化</w:t>
      </w:r>
    </w:p>
    <w:p w:rsidR="000B0DFF" w:rsidRPr="00FA768A" w:rsidRDefault="000B0DF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“新”强调的是新颖化，</w:t>
      </w:r>
      <w:r w:rsidR="0004278A" w:rsidRPr="00FA768A">
        <w:rPr>
          <w:rFonts w:ascii="仿宋" w:eastAsia="仿宋" w:hAnsi="仿宋"/>
          <w:sz w:val="24"/>
          <w:szCs w:val="24"/>
        </w:rPr>
        <w:t>其主要特征是具有</w:t>
      </w:r>
      <w:r w:rsidR="00A83921" w:rsidRPr="00FA768A">
        <w:rPr>
          <w:rFonts w:ascii="仿宋" w:eastAsia="仿宋" w:hAnsi="仿宋"/>
          <w:sz w:val="24"/>
          <w:szCs w:val="24"/>
        </w:rPr>
        <w:t>产品（技术）的</w:t>
      </w:r>
      <w:r w:rsidR="0004278A" w:rsidRPr="00FA768A">
        <w:rPr>
          <w:rFonts w:ascii="仿宋" w:eastAsia="仿宋" w:hAnsi="仿宋"/>
          <w:sz w:val="24"/>
          <w:szCs w:val="24"/>
        </w:rPr>
        <w:t>创新性、先进性，业态</w:t>
      </w:r>
      <w:r w:rsidR="00A83921" w:rsidRPr="00FA768A">
        <w:rPr>
          <w:rFonts w:ascii="仿宋" w:eastAsia="仿宋" w:hAnsi="仿宋"/>
          <w:sz w:val="24"/>
          <w:szCs w:val="24"/>
        </w:rPr>
        <w:t>、模式的</w:t>
      </w:r>
      <w:r w:rsidR="0004278A" w:rsidRPr="00FA768A">
        <w:rPr>
          <w:rFonts w:ascii="仿宋" w:eastAsia="仿宋" w:hAnsi="仿宋"/>
          <w:sz w:val="24"/>
          <w:szCs w:val="24"/>
        </w:rPr>
        <w:t>新型化，具备较高技术含量和附加值，经济社会效益显著。</w:t>
      </w:r>
      <w:r w:rsidRPr="00FA768A">
        <w:rPr>
          <w:rFonts w:ascii="仿宋" w:eastAsia="仿宋" w:hAnsi="仿宋"/>
          <w:sz w:val="24"/>
          <w:szCs w:val="24"/>
        </w:rPr>
        <w:t>特殊的商业模式，我们归为新。</w:t>
      </w:r>
    </w:p>
    <w:p w:rsidR="00FF5FAF" w:rsidRPr="00FA768A" w:rsidRDefault="00156E79" w:rsidP="007551A9">
      <w:pPr>
        <w:pStyle w:val="2"/>
        <w:keepNext w:val="0"/>
        <w:keepLines w:val="0"/>
        <w:topLinePunct/>
        <w:spacing w:before="0" w:after="0" w:line="440" w:lineRule="exact"/>
        <w:ind w:firstLineChars="200" w:firstLine="480"/>
        <w:rPr>
          <w:rFonts w:ascii="仿宋" w:eastAsia="仿宋" w:hAnsi="仿宋"/>
          <w:b w:val="0"/>
          <w:sz w:val="24"/>
          <w:szCs w:val="24"/>
        </w:rPr>
      </w:pPr>
      <w:r w:rsidRPr="00FA768A">
        <w:rPr>
          <w:rFonts w:ascii="仿宋" w:eastAsia="仿宋" w:hAnsi="仿宋" w:hint="eastAsia"/>
          <w:b w:val="0"/>
          <w:sz w:val="24"/>
          <w:szCs w:val="24"/>
        </w:rPr>
        <w:t>四</w:t>
      </w:r>
      <w:r w:rsidR="009A3250" w:rsidRPr="00FA768A">
        <w:rPr>
          <w:rFonts w:ascii="仿宋" w:eastAsia="仿宋" w:hAnsi="仿宋" w:hint="eastAsia"/>
          <w:b w:val="0"/>
          <w:sz w:val="24"/>
          <w:szCs w:val="24"/>
        </w:rPr>
        <w:t>、理论框架</w:t>
      </w:r>
    </w:p>
    <w:p w:rsidR="0004278A" w:rsidRPr="00FA768A" w:rsidRDefault="009A3250"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专精特新产业标准的核心框架是</w:t>
      </w:r>
      <w:r w:rsidR="000B0DFF" w:rsidRPr="00FA768A">
        <w:rPr>
          <w:rFonts w:ascii="仿宋" w:eastAsia="仿宋" w:hAnsi="仿宋"/>
          <w:b/>
          <w:sz w:val="24"/>
          <w:szCs w:val="24"/>
        </w:rPr>
        <w:t>产业选择专业</w:t>
      </w:r>
      <w:r w:rsidR="001312E9" w:rsidRPr="00FA768A">
        <w:rPr>
          <w:rFonts w:ascii="仿宋" w:eastAsia="仿宋" w:hAnsi="仿宋"/>
          <w:b/>
          <w:sz w:val="24"/>
          <w:szCs w:val="24"/>
        </w:rPr>
        <w:t>化</w:t>
      </w:r>
      <w:r w:rsidR="000B0DFF" w:rsidRPr="00FA768A">
        <w:rPr>
          <w:rFonts w:ascii="仿宋" w:eastAsia="仿宋" w:hAnsi="仿宋"/>
          <w:b/>
          <w:sz w:val="24"/>
          <w:szCs w:val="24"/>
        </w:rPr>
        <w:t>、经营管理精细化、产品定位</w:t>
      </w:r>
      <w:bookmarkStart w:id="1" w:name="OLE_LINK2"/>
      <w:r w:rsidR="001312E9" w:rsidRPr="00FA768A">
        <w:rPr>
          <w:rFonts w:ascii="仿宋" w:eastAsia="仿宋" w:hAnsi="仿宋"/>
          <w:b/>
          <w:sz w:val="24"/>
          <w:szCs w:val="24"/>
        </w:rPr>
        <w:t>特色</w:t>
      </w:r>
      <w:r w:rsidR="000B0DFF" w:rsidRPr="00FA768A">
        <w:rPr>
          <w:rFonts w:ascii="仿宋" w:eastAsia="仿宋" w:hAnsi="仿宋"/>
          <w:b/>
          <w:sz w:val="24"/>
          <w:szCs w:val="24"/>
        </w:rPr>
        <w:t>化</w:t>
      </w:r>
      <w:bookmarkEnd w:id="1"/>
      <w:r w:rsidR="000B0DFF" w:rsidRPr="00FA768A">
        <w:rPr>
          <w:rFonts w:ascii="仿宋" w:eastAsia="仿宋" w:hAnsi="仿宋"/>
          <w:b/>
          <w:sz w:val="24"/>
          <w:szCs w:val="24"/>
        </w:rPr>
        <w:t>、</w:t>
      </w:r>
      <w:r w:rsidR="00E86CEA" w:rsidRPr="00FA768A">
        <w:rPr>
          <w:rFonts w:ascii="仿宋" w:eastAsia="仿宋" w:hAnsi="仿宋"/>
          <w:b/>
          <w:sz w:val="24"/>
          <w:szCs w:val="24"/>
        </w:rPr>
        <w:t>技术</w:t>
      </w:r>
      <w:r w:rsidR="000B0DFF" w:rsidRPr="00FA768A">
        <w:rPr>
          <w:rFonts w:ascii="仿宋" w:eastAsia="仿宋" w:hAnsi="仿宋"/>
          <w:b/>
          <w:sz w:val="24"/>
          <w:szCs w:val="24"/>
        </w:rPr>
        <w:t>模式新颖化</w:t>
      </w:r>
      <w:r w:rsidR="000B0DFF" w:rsidRPr="00FA768A">
        <w:rPr>
          <w:rFonts w:ascii="仿宋" w:eastAsia="仿宋" w:hAnsi="仿宋"/>
          <w:sz w:val="24"/>
          <w:szCs w:val="24"/>
        </w:rPr>
        <w:t>，涵盖了中小企业产业、产品、管理、技术</w:t>
      </w:r>
      <w:r w:rsidRPr="00FA768A">
        <w:rPr>
          <w:rFonts w:ascii="仿宋" w:eastAsia="仿宋" w:hAnsi="仿宋"/>
          <w:sz w:val="24"/>
          <w:szCs w:val="24"/>
        </w:rPr>
        <w:t>四大</w:t>
      </w:r>
      <w:r w:rsidR="00EA3430" w:rsidRPr="00FA768A">
        <w:rPr>
          <w:rFonts w:ascii="仿宋" w:eastAsia="仿宋" w:hAnsi="仿宋"/>
          <w:sz w:val="24"/>
          <w:szCs w:val="24"/>
        </w:rPr>
        <w:t>领域</w:t>
      </w:r>
      <w:r w:rsidRPr="00FA768A">
        <w:rPr>
          <w:rFonts w:ascii="仿宋" w:eastAsia="仿宋" w:hAnsi="仿宋"/>
          <w:sz w:val="24"/>
          <w:szCs w:val="24"/>
        </w:rPr>
        <w:t>，基本的逻辑是中小企业</w:t>
      </w:r>
      <w:r w:rsidR="00C547AB" w:rsidRPr="00FA768A">
        <w:rPr>
          <w:rFonts w:ascii="仿宋" w:eastAsia="仿宋" w:hAnsi="仿宋"/>
          <w:sz w:val="24"/>
          <w:szCs w:val="24"/>
        </w:rPr>
        <w:t>沿着</w:t>
      </w:r>
      <w:r w:rsidR="00A004E8" w:rsidRPr="00FA768A">
        <w:rPr>
          <w:rFonts w:ascii="仿宋" w:eastAsia="仿宋" w:hAnsi="仿宋"/>
          <w:sz w:val="24"/>
          <w:szCs w:val="24"/>
        </w:rPr>
        <w:t>“专精特新”</w:t>
      </w:r>
      <w:r w:rsidR="00C547AB" w:rsidRPr="00FA768A">
        <w:rPr>
          <w:rFonts w:ascii="仿宋" w:eastAsia="仿宋" w:hAnsi="仿宋"/>
          <w:sz w:val="24"/>
          <w:szCs w:val="24"/>
        </w:rPr>
        <w:t>四个方向进行发展</w:t>
      </w:r>
      <w:r w:rsidR="00072504" w:rsidRPr="00FA768A">
        <w:rPr>
          <w:rFonts w:ascii="仿宋" w:eastAsia="仿宋" w:hAnsi="仿宋"/>
          <w:sz w:val="24"/>
          <w:szCs w:val="24"/>
        </w:rPr>
        <w:t>，实现市场价值</w:t>
      </w:r>
      <w:r w:rsidRPr="00FA768A">
        <w:rPr>
          <w:rFonts w:ascii="仿宋" w:eastAsia="仿宋" w:hAnsi="仿宋"/>
          <w:sz w:val="24"/>
          <w:szCs w:val="24"/>
        </w:rPr>
        <w:t>。</w:t>
      </w:r>
      <w:r w:rsidR="00DD4D26" w:rsidRPr="00FA768A">
        <w:rPr>
          <w:rFonts w:ascii="仿宋" w:eastAsia="仿宋" w:hAnsi="仿宋"/>
          <w:sz w:val="24"/>
          <w:szCs w:val="24"/>
        </w:rPr>
        <w:t>该框架如下图。</w:t>
      </w:r>
    </w:p>
    <w:p w:rsidR="00E77E7D" w:rsidRPr="00FA768A" w:rsidRDefault="00E77E7D" w:rsidP="005817D5">
      <w:pPr>
        <w:spacing w:line="276" w:lineRule="auto"/>
        <w:jc w:val="left"/>
        <w:rPr>
          <w:rFonts w:ascii="仿宋" w:eastAsia="仿宋" w:hAnsi="仿宋"/>
        </w:rPr>
      </w:pPr>
    </w:p>
    <w:p w:rsidR="00FF576F" w:rsidRPr="00FA768A" w:rsidRDefault="009873A5" w:rsidP="009873A5">
      <w:pPr>
        <w:spacing w:line="276" w:lineRule="auto"/>
        <w:jc w:val="center"/>
        <w:rPr>
          <w:rFonts w:ascii="仿宋" w:eastAsia="仿宋" w:hAnsi="仿宋"/>
        </w:rPr>
      </w:pPr>
      <w:r>
        <w:rPr>
          <w:rFonts w:ascii="仿宋" w:eastAsia="仿宋" w:hAnsi="仿宋"/>
          <w:noProof/>
        </w:rPr>
        <w:drawing>
          <wp:inline distT="0" distB="0" distL="0" distR="0">
            <wp:extent cx="4876800" cy="3742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srcRect/>
                    <a:stretch>
                      <a:fillRect/>
                    </a:stretch>
                  </pic:blipFill>
                  <pic:spPr bwMode="auto">
                    <a:xfrm>
                      <a:off x="0" y="0"/>
                      <a:ext cx="4876800" cy="3742055"/>
                    </a:xfrm>
                    <a:prstGeom prst="rect">
                      <a:avLst/>
                    </a:prstGeom>
                    <a:noFill/>
                    <a:ln w="9525">
                      <a:noFill/>
                      <a:miter lim="800000"/>
                      <a:headEnd/>
                      <a:tailEnd/>
                    </a:ln>
                  </pic:spPr>
                </pic:pic>
              </a:graphicData>
            </a:graphic>
          </wp:inline>
        </w:drawing>
      </w:r>
      <w:r w:rsidR="00506709">
        <w:rPr>
          <w:rFonts w:ascii="仿宋" w:eastAsia="仿宋" w:hAnsi="仿宋"/>
          <w:noProof/>
        </w:rPr>
        <w:pict>
          <v:shapetype id="_x0000_t202" coordsize="21600,21600" o:spt="202" path="m,l,21600r21600,l21600,xe">
            <v:stroke joinstyle="miter"/>
            <v:path gradientshapeok="t" o:connecttype="rect"/>
          </v:shapetype>
          <v:shape id="Text Box 100" o:spid="_x0000_s1026" type="#_x0000_t202" style="position:absolute;left:0;text-align:left;margin-left:148.65pt;margin-top:244.9pt;width:28.6pt;height:21.6pt;rotation:-3884601fd;flip:x;z-index:251642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" filled="f" stroked="f">
            <v:textbox style="mso-fit-shape-to-text:t"/>
          </v:shape>
        </w:pict>
      </w:r>
      <w:r w:rsidR="00506709">
        <w:rPr>
          <w:rFonts w:ascii="仿宋" w:eastAsia="仿宋" w:hAnsi="仿宋"/>
          <w:noProof/>
        </w:rPr>
        <w:pict>
          <v:shape id="Text Box 22" o:spid="_x0000_s1055" type="#_x0000_t202" style="position:absolute;left:0;text-align:left;margin-left:310.75pt;margin-top:200.5pt;width:14.5pt;height:21.65pt;z-index:251648000;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" filled="f" stroked="f">
            <v:textbox style="mso-fit-shape-to-text:t"/>
          </v:shape>
        </w:pict>
      </w:r>
    </w:p>
    <w:p w:rsidR="00FF576F" w:rsidRPr="00FA768A" w:rsidRDefault="00FF576F" w:rsidP="005817D5">
      <w:pPr>
        <w:spacing w:line="276" w:lineRule="auto"/>
        <w:jc w:val="left"/>
        <w:rPr>
          <w:rFonts w:ascii="仿宋" w:eastAsia="仿宋" w:hAnsi="仿宋"/>
        </w:rPr>
      </w:pPr>
    </w:p>
    <w:p w:rsidR="00A004E8" w:rsidRPr="00FA768A" w:rsidRDefault="00A004E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四个方向分别细分为四个二级指标：专业化分为产品专业性、生产专业性、市场专业性、产业专业性；精细化分为人力资源、制度</w:t>
      </w:r>
      <w:r w:rsidR="005009F5" w:rsidRPr="00FA768A">
        <w:rPr>
          <w:rFonts w:ascii="仿宋" w:eastAsia="仿宋" w:hAnsi="仿宋"/>
          <w:sz w:val="24"/>
          <w:szCs w:val="24"/>
        </w:rPr>
        <w:t>管理</w:t>
      </w:r>
      <w:r w:rsidRPr="00FA768A">
        <w:rPr>
          <w:rFonts w:ascii="仿宋" w:eastAsia="仿宋" w:hAnsi="仿宋"/>
          <w:sz w:val="24"/>
          <w:szCs w:val="24"/>
        </w:rPr>
        <w:t>、运营</w:t>
      </w:r>
      <w:r w:rsidR="005009F5" w:rsidRPr="00FA768A">
        <w:rPr>
          <w:rFonts w:ascii="仿宋" w:eastAsia="仿宋" w:hAnsi="仿宋"/>
          <w:sz w:val="24"/>
          <w:szCs w:val="24"/>
        </w:rPr>
        <w:t>效益、企业文化；特色化分为差异定位、资源</w:t>
      </w:r>
      <w:r w:rsidRPr="00FA768A">
        <w:rPr>
          <w:rFonts w:ascii="仿宋" w:eastAsia="仿宋" w:hAnsi="仿宋"/>
          <w:sz w:val="24"/>
          <w:szCs w:val="24"/>
        </w:rPr>
        <w:t>特色、品牌影响、独有技术；新颖化分为</w:t>
      </w:r>
      <w:r w:rsidR="005009F5" w:rsidRPr="00FA768A">
        <w:rPr>
          <w:rFonts w:ascii="仿宋" w:eastAsia="仿宋" w:hAnsi="仿宋"/>
          <w:sz w:val="24"/>
          <w:szCs w:val="24"/>
        </w:rPr>
        <w:t>技术创新、产</w:t>
      </w:r>
      <w:r w:rsidR="005009F5" w:rsidRPr="00FA768A">
        <w:rPr>
          <w:rFonts w:ascii="仿宋" w:eastAsia="仿宋" w:hAnsi="仿宋"/>
          <w:sz w:val="24"/>
          <w:szCs w:val="24"/>
        </w:rPr>
        <w:lastRenderedPageBreak/>
        <w:t>品创新、模式创新、</w:t>
      </w:r>
      <w:r w:rsidRPr="00FA768A">
        <w:rPr>
          <w:rFonts w:ascii="仿宋" w:eastAsia="仿宋" w:hAnsi="仿宋"/>
          <w:sz w:val="24"/>
          <w:szCs w:val="24"/>
        </w:rPr>
        <w:t>互联网</w:t>
      </w:r>
      <w:r w:rsidR="005009F5" w:rsidRPr="00FA768A">
        <w:rPr>
          <w:rFonts w:ascii="仿宋" w:eastAsia="仿宋" w:hAnsi="仿宋"/>
          <w:sz w:val="24"/>
          <w:szCs w:val="24"/>
        </w:rPr>
        <w:t>创新</w:t>
      </w:r>
      <w:r w:rsidRPr="00FA768A">
        <w:rPr>
          <w:rFonts w:ascii="仿宋" w:eastAsia="仿宋" w:hAnsi="仿宋"/>
          <w:sz w:val="24"/>
          <w:szCs w:val="24"/>
        </w:rPr>
        <w:t>。</w:t>
      </w:r>
    </w:p>
    <w:p w:rsidR="007642FF" w:rsidRPr="00FA768A" w:rsidRDefault="00A004E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无论是产业选择、经营管理、产品定位、技术模式四个领域，还是“专精特新”四个重点方向，边界划分都具有一定交叉性。因此，产业专业化，必然要求技术的专业化；技术创新，必然带来产品的创新；产品的特色化，也要求在管理精细化的支撑；管理的精细化，同样会有助于在产业领域做专。</w:t>
      </w:r>
    </w:p>
    <w:p w:rsidR="00FF5FAF" w:rsidRPr="00FA768A" w:rsidRDefault="00156E79" w:rsidP="007551A9">
      <w:pPr>
        <w:pStyle w:val="2"/>
        <w:keepNext w:val="0"/>
        <w:keepLines w:val="0"/>
        <w:topLinePunct/>
        <w:spacing w:before="0" w:after="0" w:line="440" w:lineRule="exact"/>
        <w:ind w:firstLineChars="200" w:firstLine="480"/>
        <w:rPr>
          <w:rFonts w:ascii="仿宋" w:eastAsia="仿宋" w:hAnsi="仿宋"/>
          <w:b w:val="0"/>
          <w:sz w:val="24"/>
          <w:szCs w:val="24"/>
        </w:rPr>
      </w:pPr>
      <w:r w:rsidRPr="00FA768A">
        <w:rPr>
          <w:rFonts w:ascii="仿宋" w:eastAsia="仿宋" w:hAnsi="仿宋" w:hint="eastAsia"/>
          <w:b w:val="0"/>
          <w:sz w:val="24"/>
          <w:szCs w:val="24"/>
        </w:rPr>
        <w:t>五</w:t>
      </w:r>
      <w:r w:rsidR="00FF5FAF" w:rsidRPr="00FA768A">
        <w:rPr>
          <w:rFonts w:ascii="仿宋" w:eastAsia="仿宋" w:hAnsi="仿宋" w:hint="eastAsia"/>
          <w:b w:val="0"/>
          <w:sz w:val="24"/>
          <w:szCs w:val="24"/>
        </w:rPr>
        <w:t>、</w:t>
      </w:r>
      <w:r w:rsidR="009A3250" w:rsidRPr="00FA768A">
        <w:rPr>
          <w:rFonts w:ascii="仿宋" w:eastAsia="仿宋" w:hAnsi="仿宋" w:hint="eastAsia"/>
          <w:b w:val="0"/>
          <w:sz w:val="24"/>
          <w:szCs w:val="24"/>
        </w:rPr>
        <w:t>指标和</w:t>
      </w:r>
      <w:r w:rsidR="00FF5FAF" w:rsidRPr="00FA768A">
        <w:rPr>
          <w:rFonts w:ascii="仿宋" w:eastAsia="仿宋" w:hAnsi="仿宋" w:hint="eastAsia"/>
          <w:b w:val="0"/>
          <w:sz w:val="24"/>
          <w:szCs w:val="24"/>
        </w:rPr>
        <w:t>标准</w:t>
      </w:r>
    </w:p>
    <w:p w:rsidR="007642FF" w:rsidRPr="00FA768A" w:rsidRDefault="00D900BE"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专精特新理论框架在具体应用过程中，</w:t>
      </w:r>
      <w:r w:rsidR="00055689" w:rsidRPr="00FA768A">
        <w:rPr>
          <w:rFonts w:ascii="仿宋" w:eastAsia="仿宋" w:hAnsi="仿宋"/>
          <w:sz w:val="24"/>
          <w:szCs w:val="24"/>
        </w:rPr>
        <w:t>细化为二级指标</w:t>
      </w:r>
      <w:r w:rsidR="00850347" w:rsidRPr="00FA768A">
        <w:rPr>
          <w:rFonts w:ascii="仿宋" w:eastAsia="仿宋" w:hAnsi="仿宋"/>
          <w:sz w:val="24"/>
          <w:szCs w:val="24"/>
        </w:rPr>
        <w:t>、三级指标</w:t>
      </w:r>
      <w:r w:rsidR="00055689" w:rsidRPr="00FA768A">
        <w:rPr>
          <w:rFonts w:ascii="仿宋" w:eastAsia="仿宋" w:hAnsi="仿宋"/>
          <w:sz w:val="24"/>
          <w:szCs w:val="24"/>
        </w:rPr>
        <w:t>库。指标由指标定义、指标描述、评估标准来进行阐释</w:t>
      </w:r>
      <w:r w:rsidR="004F4576" w:rsidRPr="00FA768A">
        <w:rPr>
          <w:rFonts w:ascii="仿宋" w:eastAsia="仿宋" w:hAnsi="仿宋"/>
          <w:sz w:val="24"/>
          <w:szCs w:val="24"/>
        </w:rPr>
        <w:t>。</w:t>
      </w:r>
    </w:p>
    <w:p w:rsidR="006027D4" w:rsidRPr="00FA768A" w:rsidRDefault="00A83921"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1、专业化</w:t>
      </w:r>
    </w:p>
    <w:p w:rsidR="00EB2A57" w:rsidRPr="00FA768A" w:rsidRDefault="00DD4D26"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产业</w:t>
      </w:r>
      <w:r w:rsidR="007D1447" w:rsidRPr="00FA768A">
        <w:rPr>
          <w:rFonts w:ascii="仿宋" w:eastAsia="仿宋" w:hAnsi="仿宋"/>
          <w:sz w:val="24"/>
          <w:szCs w:val="24"/>
        </w:rPr>
        <w:t>选择专业化</w:t>
      </w:r>
      <w:r w:rsidR="00B24EF8" w:rsidRPr="00FA768A">
        <w:rPr>
          <w:rFonts w:ascii="仿宋" w:eastAsia="仿宋" w:hAnsi="仿宋"/>
          <w:b/>
          <w:sz w:val="24"/>
          <w:szCs w:val="24"/>
        </w:rPr>
        <w:t>（Specialty）</w:t>
      </w:r>
      <w:r w:rsidR="007D1447" w:rsidRPr="00FA768A">
        <w:rPr>
          <w:rFonts w:ascii="仿宋" w:eastAsia="仿宋" w:hAnsi="仿宋"/>
          <w:sz w:val="24"/>
          <w:szCs w:val="24"/>
        </w:rPr>
        <w:t>体现为产品专业性</w:t>
      </w:r>
      <w:r w:rsidR="00B24EF8" w:rsidRPr="00FA768A">
        <w:rPr>
          <w:rFonts w:ascii="仿宋" w:eastAsia="仿宋" w:hAnsi="仿宋"/>
          <w:sz w:val="24"/>
          <w:szCs w:val="24"/>
        </w:rPr>
        <w:t>S1</w:t>
      </w:r>
      <w:r w:rsidR="007D1447" w:rsidRPr="00FA768A">
        <w:rPr>
          <w:rFonts w:ascii="仿宋" w:eastAsia="仿宋" w:hAnsi="仿宋"/>
          <w:sz w:val="24"/>
          <w:szCs w:val="24"/>
        </w:rPr>
        <w:t>、</w:t>
      </w:r>
      <w:r w:rsidR="00405389" w:rsidRPr="00FA768A">
        <w:rPr>
          <w:rFonts w:ascii="仿宋" w:eastAsia="仿宋" w:hAnsi="仿宋"/>
          <w:sz w:val="24"/>
          <w:szCs w:val="24"/>
        </w:rPr>
        <w:t>生产专业性</w:t>
      </w:r>
      <w:r w:rsidR="00B24EF8" w:rsidRPr="00FA768A">
        <w:rPr>
          <w:rFonts w:ascii="仿宋" w:eastAsia="仿宋" w:hAnsi="仿宋"/>
          <w:sz w:val="24"/>
          <w:szCs w:val="24"/>
        </w:rPr>
        <w:t>S2</w:t>
      </w:r>
      <w:r w:rsidR="007D1447" w:rsidRPr="00FA768A">
        <w:rPr>
          <w:rFonts w:ascii="仿宋" w:eastAsia="仿宋" w:hAnsi="仿宋"/>
          <w:sz w:val="24"/>
          <w:szCs w:val="24"/>
        </w:rPr>
        <w:t>、市场专业性</w:t>
      </w:r>
      <w:r w:rsidR="00B24EF8" w:rsidRPr="00FA768A">
        <w:rPr>
          <w:rFonts w:ascii="仿宋" w:eastAsia="仿宋" w:hAnsi="仿宋"/>
          <w:sz w:val="24"/>
          <w:szCs w:val="24"/>
        </w:rPr>
        <w:t>S3</w:t>
      </w:r>
      <w:r w:rsidR="007D1447" w:rsidRPr="00FA768A">
        <w:rPr>
          <w:rFonts w:ascii="仿宋" w:eastAsia="仿宋" w:hAnsi="仿宋"/>
          <w:sz w:val="24"/>
          <w:szCs w:val="24"/>
        </w:rPr>
        <w:t>、产业专业性</w:t>
      </w:r>
      <w:r w:rsidR="00B24EF8" w:rsidRPr="00FA768A">
        <w:rPr>
          <w:rFonts w:ascii="仿宋" w:eastAsia="仿宋" w:hAnsi="仿宋"/>
          <w:sz w:val="24"/>
          <w:szCs w:val="24"/>
        </w:rPr>
        <w:t>S4。中小企业</w:t>
      </w:r>
      <w:r w:rsidR="007D1447" w:rsidRPr="00FA768A">
        <w:rPr>
          <w:rFonts w:ascii="仿宋" w:eastAsia="仿宋" w:hAnsi="仿宋"/>
          <w:sz w:val="24"/>
          <w:szCs w:val="24"/>
        </w:rPr>
        <w:t>通过专业化</w:t>
      </w:r>
      <w:r w:rsidR="00405389" w:rsidRPr="00FA768A">
        <w:rPr>
          <w:rFonts w:ascii="仿宋" w:eastAsia="仿宋" w:hAnsi="仿宋"/>
          <w:sz w:val="24"/>
          <w:szCs w:val="24"/>
        </w:rPr>
        <w:t>提供</w:t>
      </w:r>
      <w:r w:rsidR="007D1447" w:rsidRPr="00FA768A">
        <w:rPr>
          <w:rFonts w:ascii="仿宋" w:eastAsia="仿宋" w:hAnsi="仿宋"/>
          <w:sz w:val="24"/>
          <w:szCs w:val="24"/>
        </w:rPr>
        <w:t>专门的产品，成为特定市场的主导者，走产业专业化的道路</w:t>
      </w:r>
      <w:r w:rsidR="006027D4" w:rsidRPr="00FA768A">
        <w:rPr>
          <w:rFonts w:ascii="仿宋" w:eastAsia="仿宋" w:hAnsi="仿宋"/>
          <w:sz w:val="24"/>
          <w:szCs w:val="24"/>
        </w:rPr>
        <w:t>。</w:t>
      </w:r>
    </w:p>
    <w:p w:rsidR="00850347" w:rsidRPr="00FA768A" w:rsidRDefault="0085034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产品专业性</w:t>
      </w:r>
      <w:r w:rsidR="008330E0" w:rsidRPr="00FA768A">
        <w:rPr>
          <w:rFonts w:ascii="仿宋" w:eastAsia="仿宋" w:hAnsi="仿宋"/>
          <w:sz w:val="24"/>
          <w:szCs w:val="24"/>
        </w:rPr>
        <w:t>S1</w:t>
      </w:r>
      <w:r w:rsidR="004B3AA2" w:rsidRPr="00FA768A">
        <w:rPr>
          <w:rFonts w:ascii="仿宋" w:eastAsia="仿宋" w:hAnsi="仿宋"/>
          <w:sz w:val="24"/>
          <w:szCs w:val="24"/>
        </w:rPr>
        <w:t>包括</w:t>
      </w:r>
      <w:r w:rsidR="007830F6" w:rsidRPr="00FA768A">
        <w:rPr>
          <w:rFonts w:ascii="仿宋" w:eastAsia="仿宋" w:hAnsi="仿宋"/>
          <w:sz w:val="24"/>
          <w:szCs w:val="24"/>
        </w:rPr>
        <w:t>主营产品利润贡献率</w:t>
      </w:r>
      <w:r w:rsidR="008330E0" w:rsidRPr="00FA768A">
        <w:rPr>
          <w:rFonts w:ascii="仿宋" w:eastAsia="仿宋" w:hAnsi="仿宋"/>
          <w:sz w:val="24"/>
          <w:szCs w:val="24"/>
        </w:rPr>
        <w:t>S1.1</w:t>
      </w:r>
      <w:r w:rsidRPr="00FA768A">
        <w:rPr>
          <w:rFonts w:ascii="仿宋" w:eastAsia="仿宋" w:hAnsi="仿宋"/>
          <w:sz w:val="24"/>
          <w:szCs w:val="24"/>
        </w:rPr>
        <w:t>、</w:t>
      </w:r>
      <w:r w:rsidR="007830F6" w:rsidRPr="00FA768A">
        <w:rPr>
          <w:rFonts w:ascii="仿宋" w:eastAsia="仿宋" w:hAnsi="仿宋"/>
          <w:sz w:val="24"/>
          <w:szCs w:val="24"/>
        </w:rPr>
        <w:t>主营产品销售收入占比</w:t>
      </w:r>
      <w:r w:rsidR="000D70C2" w:rsidRPr="00FA768A">
        <w:rPr>
          <w:rFonts w:ascii="仿宋" w:eastAsia="仿宋" w:hAnsi="仿宋"/>
          <w:sz w:val="24"/>
          <w:szCs w:val="24"/>
        </w:rPr>
        <w:t>S1.2、</w:t>
      </w:r>
      <w:r w:rsidR="007830F6" w:rsidRPr="00FA768A">
        <w:rPr>
          <w:rFonts w:ascii="仿宋" w:eastAsia="仿宋" w:hAnsi="仿宋"/>
          <w:sz w:val="24"/>
          <w:szCs w:val="24"/>
        </w:rPr>
        <w:t>主营</w:t>
      </w:r>
      <w:r w:rsidR="000A7E22" w:rsidRPr="00FA768A">
        <w:rPr>
          <w:rFonts w:ascii="仿宋" w:eastAsia="仿宋" w:hAnsi="仿宋"/>
          <w:sz w:val="24"/>
          <w:szCs w:val="24"/>
        </w:rPr>
        <w:t>产品市场盈利水平</w:t>
      </w:r>
      <w:r w:rsidR="008330E0" w:rsidRPr="00FA768A">
        <w:rPr>
          <w:rFonts w:ascii="仿宋" w:eastAsia="仿宋" w:hAnsi="仿宋"/>
          <w:sz w:val="24"/>
          <w:szCs w:val="24"/>
        </w:rPr>
        <w:t>S1.</w:t>
      </w:r>
      <w:r w:rsidR="000A7E22" w:rsidRPr="00FA768A">
        <w:rPr>
          <w:rFonts w:ascii="仿宋" w:eastAsia="仿宋" w:hAnsi="仿宋"/>
          <w:sz w:val="24"/>
          <w:szCs w:val="24"/>
        </w:rPr>
        <w:t>3三</w:t>
      </w:r>
      <w:r w:rsidRPr="00FA768A">
        <w:rPr>
          <w:rFonts w:ascii="仿宋" w:eastAsia="仿宋" w:hAnsi="仿宋"/>
          <w:sz w:val="24"/>
          <w:szCs w:val="24"/>
        </w:rPr>
        <w:t>个指标。</w:t>
      </w:r>
    </w:p>
    <w:p w:rsidR="00850347" w:rsidRPr="00FA768A" w:rsidRDefault="0040538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生产专业性</w:t>
      </w:r>
      <w:r w:rsidR="008330E0" w:rsidRPr="00FA768A">
        <w:rPr>
          <w:rFonts w:ascii="仿宋" w:eastAsia="仿宋" w:hAnsi="仿宋"/>
          <w:sz w:val="24"/>
          <w:szCs w:val="24"/>
        </w:rPr>
        <w:t>S2</w:t>
      </w:r>
      <w:r w:rsidR="004B3AA2" w:rsidRPr="00FA768A">
        <w:rPr>
          <w:rFonts w:ascii="仿宋" w:eastAsia="仿宋" w:hAnsi="仿宋"/>
          <w:sz w:val="24"/>
          <w:szCs w:val="24"/>
        </w:rPr>
        <w:t>包括</w:t>
      </w:r>
      <w:r w:rsidR="00850347" w:rsidRPr="00FA768A">
        <w:rPr>
          <w:rFonts w:ascii="仿宋" w:eastAsia="仿宋" w:hAnsi="仿宋"/>
          <w:sz w:val="24"/>
          <w:szCs w:val="24"/>
        </w:rPr>
        <w:t>专业化生产能力</w:t>
      </w:r>
      <w:r w:rsidR="008330E0" w:rsidRPr="00FA768A">
        <w:rPr>
          <w:rFonts w:ascii="仿宋" w:eastAsia="仿宋" w:hAnsi="仿宋"/>
          <w:sz w:val="24"/>
          <w:szCs w:val="24"/>
        </w:rPr>
        <w:t>S2.1</w:t>
      </w:r>
      <w:r w:rsidR="00850347" w:rsidRPr="00FA768A">
        <w:rPr>
          <w:rFonts w:ascii="仿宋" w:eastAsia="仿宋" w:hAnsi="仿宋"/>
          <w:sz w:val="24"/>
          <w:szCs w:val="24"/>
        </w:rPr>
        <w:t>、</w:t>
      </w:r>
      <w:r w:rsidR="00A76EA0" w:rsidRPr="00FA768A">
        <w:rPr>
          <w:rFonts w:ascii="仿宋" w:eastAsia="仿宋" w:hAnsi="仿宋"/>
          <w:sz w:val="24"/>
          <w:szCs w:val="24"/>
        </w:rPr>
        <w:t>协作配套</w:t>
      </w:r>
      <w:r w:rsidR="00850347" w:rsidRPr="00FA768A">
        <w:rPr>
          <w:rFonts w:ascii="仿宋" w:eastAsia="仿宋" w:hAnsi="仿宋"/>
          <w:sz w:val="24"/>
          <w:szCs w:val="24"/>
        </w:rPr>
        <w:t>能力</w:t>
      </w:r>
      <w:r w:rsidR="008330E0" w:rsidRPr="00FA768A">
        <w:rPr>
          <w:rFonts w:ascii="仿宋" w:eastAsia="仿宋" w:hAnsi="仿宋"/>
          <w:sz w:val="24"/>
          <w:szCs w:val="24"/>
        </w:rPr>
        <w:t>S2.2</w:t>
      </w:r>
      <w:r w:rsidR="00850347" w:rsidRPr="00FA768A">
        <w:rPr>
          <w:rFonts w:ascii="仿宋" w:eastAsia="仿宋" w:hAnsi="仿宋"/>
          <w:sz w:val="24"/>
          <w:szCs w:val="24"/>
        </w:rPr>
        <w:t>两个指标。</w:t>
      </w:r>
    </w:p>
    <w:p w:rsidR="00850347" w:rsidRPr="00FA768A" w:rsidRDefault="0085034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市场专业性</w:t>
      </w:r>
      <w:r w:rsidR="008330E0" w:rsidRPr="00FA768A">
        <w:rPr>
          <w:rFonts w:ascii="仿宋" w:eastAsia="仿宋" w:hAnsi="仿宋"/>
          <w:sz w:val="24"/>
          <w:szCs w:val="24"/>
        </w:rPr>
        <w:t>S3</w:t>
      </w:r>
      <w:r w:rsidR="004B3AA2" w:rsidRPr="00FA768A">
        <w:rPr>
          <w:rFonts w:ascii="仿宋" w:eastAsia="仿宋" w:hAnsi="仿宋"/>
          <w:sz w:val="24"/>
          <w:szCs w:val="24"/>
        </w:rPr>
        <w:t>包括</w:t>
      </w:r>
      <w:r w:rsidR="00D51757" w:rsidRPr="00FA768A">
        <w:rPr>
          <w:rFonts w:ascii="仿宋" w:eastAsia="仿宋" w:hAnsi="仿宋"/>
          <w:sz w:val="24"/>
          <w:szCs w:val="24"/>
        </w:rPr>
        <w:t>细分（区域）市场占有率</w:t>
      </w:r>
      <w:r w:rsidR="008330E0" w:rsidRPr="00FA768A">
        <w:rPr>
          <w:rFonts w:ascii="仿宋" w:eastAsia="仿宋" w:hAnsi="仿宋"/>
          <w:sz w:val="24"/>
          <w:szCs w:val="24"/>
        </w:rPr>
        <w:t>S3.1</w:t>
      </w:r>
      <w:r w:rsidRPr="00FA768A">
        <w:rPr>
          <w:rFonts w:ascii="仿宋" w:eastAsia="仿宋" w:hAnsi="仿宋"/>
          <w:sz w:val="24"/>
          <w:szCs w:val="24"/>
        </w:rPr>
        <w:t>、</w:t>
      </w:r>
      <w:r w:rsidR="00D51757" w:rsidRPr="00FA768A">
        <w:rPr>
          <w:rFonts w:ascii="仿宋" w:eastAsia="仿宋" w:hAnsi="仿宋"/>
          <w:sz w:val="24"/>
          <w:szCs w:val="24"/>
        </w:rPr>
        <w:t>客户定位和数量</w:t>
      </w:r>
      <w:r w:rsidR="008330E0" w:rsidRPr="00FA768A">
        <w:rPr>
          <w:rFonts w:ascii="仿宋" w:eastAsia="仿宋" w:hAnsi="仿宋"/>
          <w:sz w:val="24"/>
          <w:szCs w:val="24"/>
        </w:rPr>
        <w:t>S3.2</w:t>
      </w:r>
      <w:r w:rsidRPr="00FA768A">
        <w:rPr>
          <w:rFonts w:ascii="仿宋" w:eastAsia="仿宋" w:hAnsi="仿宋"/>
          <w:sz w:val="24"/>
          <w:szCs w:val="24"/>
        </w:rPr>
        <w:t>、</w:t>
      </w:r>
      <w:r w:rsidR="004563C5" w:rsidRPr="00FA768A">
        <w:rPr>
          <w:rFonts w:ascii="仿宋" w:eastAsia="仿宋" w:hAnsi="仿宋"/>
          <w:sz w:val="24"/>
          <w:szCs w:val="24"/>
        </w:rPr>
        <w:t>营销能力</w:t>
      </w:r>
      <w:r w:rsidR="008330E0" w:rsidRPr="00FA768A">
        <w:rPr>
          <w:rFonts w:ascii="仿宋" w:eastAsia="仿宋" w:hAnsi="仿宋"/>
          <w:sz w:val="24"/>
          <w:szCs w:val="24"/>
        </w:rPr>
        <w:t>S3.</w:t>
      </w:r>
      <w:r w:rsidR="00D51757" w:rsidRPr="00FA768A">
        <w:rPr>
          <w:rFonts w:ascii="仿宋" w:eastAsia="仿宋" w:hAnsi="仿宋"/>
          <w:sz w:val="24"/>
          <w:szCs w:val="24"/>
        </w:rPr>
        <w:t>3三</w:t>
      </w:r>
      <w:r w:rsidRPr="00FA768A">
        <w:rPr>
          <w:rFonts w:ascii="仿宋" w:eastAsia="仿宋" w:hAnsi="仿宋"/>
          <w:sz w:val="24"/>
          <w:szCs w:val="24"/>
        </w:rPr>
        <w:t>个指标。</w:t>
      </w:r>
    </w:p>
    <w:p w:rsidR="00850347" w:rsidRPr="00FA768A" w:rsidRDefault="0085034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产业专业性</w:t>
      </w:r>
      <w:r w:rsidR="008330E0" w:rsidRPr="00FA768A">
        <w:rPr>
          <w:rFonts w:ascii="仿宋" w:eastAsia="仿宋" w:hAnsi="仿宋"/>
          <w:sz w:val="24"/>
          <w:szCs w:val="24"/>
        </w:rPr>
        <w:t>S4</w:t>
      </w:r>
      <w:r w:rsidR="004B3AA2" w:rsidRPr="00FA768A">
        <w:rPr>
          <w:rFonts w:ascii="仿宋" w:eastAsia="仿宋" w:hAnsi="仿宋"/>
          <w:sz w:val="24"/>
          <w:szCs w:val="24"/>
        </w:rPr>
        <w:t>包括</w:t>
      </w:r>
      <w:r w:rsidR="00186E4F" w:rsidRPr="00FA768A">
        <w:rPr>
          <w:rFonts w:ascii="仿宋" w:eastAsia="仿宋" w:hAnsi="仿宋"/>
          <w:sz w:val="24"/>
          <w:szCs w:val="24"/>
        </w:rPr>
        <w:t>企业</w:t>
      </w:r>
      <w:r w:rsidRPr="00FA768A">
        <w:rPr>
          <w:rFonts w:ascii="仿宋" w:eastAsia="仿宋" w:hAnsi="仿宋"/>
          <w:sz w:val="24"/>
          <w:szCs w:val="24"/>
        </w:rPr>
        <w:t>在产业链的位置和影响力</w:t>
      </w:r>
      <w:r w:rsidR="008330E0" w:rsidRPr="00FA768A">
        <w:rPr>
          <w:rFonts w:ascii="仿宋" w:eastAsia="仿宋" w:hAnsi="仿宋"/>
          <w:sz w:val="24"/>
          <w:szCs w:val="24"/>
        </w:rPr>
        <w:t>S4.1</w:t>
      </w:r>
      <w:r w:rsidRPr="00FA768A">
        <w:rPr>
          <w:rFonts w:ascii="仿宋" w:eastAsia="仿宋" w:hAnsi="仿宋"/>
          <w:sz w:val="24"/>
          <w:szCs w:val="24"/>
        </w:rPr>
        <w:t>、产业升级程度</w:t>
      </w:r>
      <w:r w:rsidR="008330E0" w:rsidRPr="00FA768A">
        <w:rPr>
          <w:rFonts w:ascii="仿宋" w:eastAsia="仿宋" w:hAnsi="仿宋"/>
          <w:sz w:val="24"/>
          <w:szCs w:val="24"/>
        </w:rPr>
        <w:t>S4.</w:t>
      </w:r>
      <w:r w:rsidR="00186E4F" w:rsidRPr="00FA768A">
        <w:rPr>
          <w:rFonts w:ascii="仿宋" w:eastAsia="仿宋" w:hAnsi="仿宋"/>
          <w:sz w:val="24"/>
          <w:szCs w:val="24"/>
        </w:rPr>
        <w:t>2</w:t>
      </w:r>
      <w:r w:rsidRPr="00FA768A">
        <w:rPr>
          <w:rFonts w:ascii="仿宋" w:eastAsia="仿宋" w:hAnsi="仿宋"/>
          <w:sz w:val="24"/>
          <w:szCs w:val="24"/>
        </w:rPr>
        <w:t>、产业成长性</w:t>
      </w:r>
      <w:r w:rsidR="008330E0" w:rsidRPr="00FA768A">
        <w:rPr>
          <w:rFonts w:ascii="仿宋" w:eastAsia="仿宋" w:hAnsi="仿宋"/>
          <w:sz w:val="24"/>
          <w:szCs w:val="24"/>
        </w:rPr>
        <w:t>S4.</w:t>
      </w:r>
      <w:r w:rsidR="00186E4F" w:rsidRPr="00FA768A">
        <w:rPr>
          <w:rFonts w:ascii="仿宋" w:eastAsia="仿宋" w:hAnsi="仿宋"/>
          <w:sz w:val="24"/>
          <w:szCs w:val="24"/>
        </w:rPr>
        <w:t>3三</w:t>
      </w:r>
      <w:r w:rsidRPr="00FA768A">
        <w:rPr>
          <w:rFonts w:ascii="仿宋" w:eastAsia="仿宋" w:hAnsi="仿宋"/>
          <w:sz w:val="24"/>
          <w:szCs w:val="24"/>
        </w:rPr>
        <w:t>个指标。</w:t>
      </w:r>
    </w:p>
    <w:p w:rsidR="00D60901" w:rsidRPr="00FA768A" w:rsidRDefault="00D60901" w:rsidP="009A2120">
      <w:pPr>
        <w:topLinePunct/>
        <w:spacing w:line="440" w:lineRule="exact"/>
        <w:ind w:firstLineChars="200" w:firstLine="482"/>
        <w:rPr>
          <w:rFonts w:ascii="仿宋" w:eastAsia="仿宋" w:hAnsi="仿宋"/>
          <w:sz w:val="24"/>
          <w:szCs w:val="24"/>
        </w:rPr>
      </w:pPr>
      <w:r w:rsidRPr="00FA768A">
        <w:rPr>
          <w:rFonts w:ascii="仿宋" w:eastAsia="仿宋" w:hAnsi="仿宋"/>
          <w:b/>
          <w:sz w:val="24"/>
          <w:szCs w:val="24"/>
        </w:rPr>
        <w:t>S1</w:t>
      </w:r>
      <w:r w:rsidR="00761B18" w:rsidRPr="00FA768A">
        <w:rPr>
          <w:rFonts w:ascii="仿宋" w:eastAsia="仿宋" w:hAnsi="仿宋"/>
          <w:b/>
          <w:sz w:val="24"/>
          <w:szCs w:val="24"/>
        </w:rPr>
        <w:t xml:space="preserve"> </w:t>
      </w:r>
      <w:r w:rsidRPr="00FA768A">
        <w:rPr>
          <w:rFonts w:ascii="仿宋" w:eastAsia="仿宋" w:hAnsi="仿宋"/>
          <w:b/>
          <w:sz w:val="24"/>
          <w:szCs w:val="24"/>
        </w:rPr>
        <w:t>产品专业性</w:t>
      </w:r>
    </w:p>
    <w:p w:rsidR="001E6F95" w:rsidRPr="00FA768A" w:rsidRDefault="001E6F95"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定义：企业</w:t>
      </w:r>
      <w:r w:rsidR="00405389" w:rsidRPr="00FA768A">
        <w:rPr>
          <w:rFonts w:ascii="仿宋" w:eastAsia="仿宋" w:hAnsi="仿宋"/>
          <w:sz w:val="24"/>
          <w:szCs w:val="24"/>
        </w:rPr>
        <w:t>所生产</w:t>
      </w:r>
      <w:r w:rsidRPr="00FA768A">
        <w:rPr>
          <w:rFonts w:ascii="仿宋" w:eastAsia="仿宋" w:hAnsi="仿宋"/>
          <w:sz w:val="24"/>
          <w:szCs w:val="24"/>
        </w:rPr>
        <w:t>的主导产品</w:t>
      </w:r>
      <w:r w:rsidR="00405389" w:rsidRPr="00FA768A">
        <w:rPr>
          <w:rFonts w:ascii="仿宋" w:eastAsia="仿宋" w:hAnsi="仿宋"/>
          <w:sz w:val="24"/>
          <w:szCs w:val="24"/>
        </w:rPr>
        <w:t>或提供的主导服务在企业关键业绩指标上</w:t>
      </w:r>
      <w:r w:rsidRPr="00FA768A">
        <w:rPr>
          <w:rFonts w:ascii="仿宋" w:eastAsia="仿宋" w:hAnsi="仿宋"/>
          <w:sz w:val="24"/>
          <w:szCs w:val="24"/>
        </w:rPr>
        <w:t>占比显著。</w:t>
      </w:r>
    </w:p>
    <w:p w:rsidR="001E6F95" w:rsidRPr="00FA768A" w:rsidRDefault="001E6F95"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S1.1</w:t>
      </w:r>
      <w:r w:rsidR="000A7E22" w:rsidRPr="00FA768A">
        <w:rPr>
          <w:rFonts w:ascii="仿宋" w:eastAsia="仿宋" w:hAnsi="仿宋"/>
          <w:b/>
          <w:sz w:val="24"/>
          <w:szCs w:val="24"/>
        </w:rPr>
        <w:t xml:space="preserve"> </w:t>
      </w:r>
      <w:r w:rsidR="00574FEA" w:rsidRPr="00FA768A">
        <w:rPr>
          <w:rFonts w:ascii="仿宋" w:eastAsia="仿宋" w:hAnsi="仿宋"/>
          <w:b/>
          <w:sz w:val="24"/>
          <w:szCs w:val="24"/>
        </w:rPr>
        <w:t>主营</w:t>
      </w:r>
      <w:r w:rsidRPr="00FA768A">
        <w:rPr>
          <w:rFonts w:ascii="仿宋" w:eastAsia="仿宋" w:hAnsi="仿宋"/>
          <w:b/>
          <w:sz w:val="24"/>
          <w:szCs w:val="24"/>
        </w:rPr>
        <w:t>产品作为核心业务的重要程度</w:t>
      </w:r>
    </w:p>
    <w:p w:rsidR="001E6F95" w:rsidRPr="00FA768A" w:rsidRDefault="001E6F95" w:rsidP="009A2120">
      <w:pPr>
        <w:topLinePunct/>
        <w:spacing w:line="440" w:lineRule="exact"/>
        <w:ind w:firstLineChars="200" w:firstLine="480"/>
        <w:rPr>
          <w:rFonts w:ascii="仿宋" w:eastAsia="仿宋" w:hAnsi="仿宋"/>
          <w:b/>
          <w:sz w:val="24"/>
          <w:szCs w:val="24"/>
        </w:rPr>
      </w:pPr>
      <w:r w:rsidRPr="00FA768A">
        <w:rPr>
          <w:rFonts w:ascii="仿宋" w:eastAsia="仿宋" w:hAnsi="仿宋"/>
          <w:sz w:val="24"/>
          <w:szCs w:val="24"/>
        </w:rPr>
        <w:t>指标描述：</w:t>
      </w:r>
      <w:r w:rsidR="00553DE1" w:rsidRPr="00FA768A">
        <w:rPr>
          <w:rFonts w:ascii="仿宋" w:eastAsia="仿宋" w:hAnsi="仿宋"/>
          <w:sz w:val="24"/>
          <w:szCs w:val="24"/>
        </w:rPr>
        <w:t>主营</w:t>
      </w:r>
      <w:r w:rsidRPr="00FA768A">
        <w:rPr>
          <w:rFonts w:ascii="仿宋" w:eastAsia="仿宋" w:hAnsi="仿宋"/>
          <w:sz w:val="24"/>
          <w:szCs w:val="24"/>
        </w:rPr>
        <w:t>产品</w:t>
      </w:r>
      <w:r w:rsidR="00987E8C" w:rsidRPr="00FA768A">
        <w:rPr>
          <w:rFonts w:ascii="仿宋" w:eastAsia="仿宋" w:hAnsi="仿宋"/>
          <w:sz w:val="24"/>
          <w:szCs w:val="24"/>
        </w:rPr>
        <w:t>贡献</w:t>
      </w:r>
      <w:r w:rsidRPr="00FA768A">
        <w:rPr>
          <w:rFonts w:ascii="仿宋" w:eastAsia="仿宋" w:hAnsi="仿宋"/>
          <w:sz w:val="24"/>
          <w:szCs w:val="24"/>
        </w:rPr>
        <w:t>的利润占公司利润总额的比重</w:t>
      </w:r>
      <w:r w:rsidR="0038618C" w:rsidRPr="00FA768A">
        <w:rPr>
          <w:rFonts w:ascii="仿宋" w:eastAsia="仿宋" w:hAnsi="仿宋"/>
          <w:sz w:val="24"/>
          <w:szCs w:val="24"/>
        </w:rPr>
        <w:t>。</w:t>
      </w:r>
    </w:p>
    <w:p w:rsidR="001E6F95" w:rsidRPr="00FA768A" w:rsidRDefault="001E6F95"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4B3AA2" w:rsidRPr="00FA768A">
        <w:rPr>
          <w:rFonts w:ascii="仿宋" w:eastAsia="仿宋" w:hAnsi="仿宋"/>
          <w:sz w:val="24"/>
          <w:szCs w:val="24"/>
        </w:rPr>
        <w:t>公司效益最好的</w:t>
      </w:r>
      <w:r w:rsidR="00987E8C" w:rsidRPr="00FA768A">
        <w:rPr>
          <w:rFonts w:ascii="仿宋" w:eastAsia="仿宋" w:hAnsi="仿宋"/>
          <w:sz w:val="24"/>
          <w:szCs w:val="24"/>
        </w:rPr>
        <w:t>产品创造的利润</w:t>
      </w:r>
      <w:r w:rsidR="004B3AA2" w:rsidRPr="00FA768A">
        <w:rPr>
          <w:rFonts w:ascii="仿宋" w:eastAsia="仿宋" w:hAnsi="仿宋"/>
          <w:sz w:val="24"/>
          <w:szCs w:val="24"/>
        </w:rPr>
        <w:t>应</w:t>
      </w:r>
      <w:r w:rsidRPr="00FA768A">
        <w:rPr>
          <w:rFonts w:ascii="仿宋" w:eastAsia="仿宋" w:hAnsi="仿宋"/>
          <w:sz w:val="24"/>
          <w:szCs w:val="24"/>
        </w:rPr>
        <w:t>占公司利润总额</w:t>
      </w:r>
      <w:r w:rsidR="004B3AA2" w:rsidRPr="00FA768A">
        <w:rPr>
          <w:rFonts w:ascii="仿宋" w:eastAsia="仿宋" w:hAnsi="仿宋"/>
          <w:sz w:val="24"/>
          <w:szCs w:val="24"/>
        </w:rPr>
        <w:t>的重要份额</w:t>
      </w:r>
      <w:r w:rsidRPr="00FA768A">
        <w:rPr>
          <w:rFonts w:ascii="仿宋" w:eastAsia="仿宋" w:hAnsi="仿宋"/>
          <w:sz w:val="24"/>
          <w:szCs w:val="24"/>
        </w:rPr>
        <w:t>。</w:t>
      </w:r>
    </w:p>
    <w:p w:rsidR="001E6F95" w:rsidRPr="00FA768A" w:rsidRDefault="001E6F95"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S1.2</w:t>
      </w:r>
      <w:r w:rsidR="000A7E22" w:rsidRPr="00FA768A">
        <w:rPr>
          <w:rFonts w:ascii="仿宋" w:eastAsia="仿宋" w:hAnsi="仿宋"/>
          <w:b/>
          <w:sz w:val="24"/>
          <w:szCs w:val="24"/>
        </w:rPr>
        <w:t xml:space="preserve"> </w:t>
      </w:r>
      <w:r w:rsidR="00553DE1" w:rsidRPr="00FA768A">
        <w:rPr>
          <w:rFonts w:ascii="仿宋" w:eastAsia="仿宋" w:hAnsi="仿宋"/>
          <w:b/>
          <w:sz w:val="24"/>
          <w:szCs w:val="24"/>
        </w:rPr>
        <w:t>主营产品销售收入占比</w:t>
      </w:r>
    </w:p>
    <w:p w:rsidR="001E6F95" w:rsidRPr="00FA768A" w:rsidRDefault="001E6F95"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553DE1" w:rsidRPr="00FA768A">
        <w:rPr>
          <w:rFonts w:ascii="仿宋" w:eastAsia="仿宋" w:hAnsi="仿宋"/>
          <w:sz w:val="24"/>
          <w:szCs w:val="24"/>
        </w:rPr>
        <w:t>主营</w:t>
      </w:r>
      <w:r w:rsidRPr="00FA768A">
        <w:rPr>
          <w:rFonts w:ascii="仿宋" w:eastAsia="仿宋" w:hAnsi="仿宋"/>
          <w:sz w:val="24"/>
          <w:szCs w:val="24"/>
        </w:rPr>
        <w:t>产品创造的</w:t>
      </w:r>
      <w:r w:rsidR="004B3AA2" w:rsidRPr="00FA768A">
        <w:rPr>
          <w:rFonts w:ascii="仿宋" w:eastAsia="仿宋" w:hAnsi="仿宋"/>
          <w:sz w:val="24"/>
          <w:szCs w:val="24"/>
        </w:rPr>
        <w:t>销售</w:t>
      </w:r>
      <w:r w:rsidR="00553DE1" w:rsidRPr="00FA768A">
        <w:rPr>
          <w:rFonts w:ascii="仿宋" w:eastAsia="仿宋" w:hAnsi="仿宋"/>
          <w:sz w:val="24"/>
          <w:szCs w:val="24"/>
        </w:rPr>
        <w:t>收入</w:t>
      </w:r>
      <w:r w:rsidRPr="00FA768A">
        <w:rPr>
          <w:rFonts w:ascii="仿宋" w:eastAsia="仿宋" w:hAnsi="仿宋"/>
          <w:sz w:val="24"/>
          <w:szCs w:val="24"/>
        </w:rPr>
        <w:t>占公司</w:t>
      </w:r>
      <w:r w:rsidR="00553DE1" w:rsidRPr="00FA768A">
        <w:rPr>
          <w:rFonts w:ascii="仿宋" w:eastAsia="仿宋" w:hAnsi="仿宋"/>
          <w:sz w:val="24"/>
          <w:szCs w:val="24"/>
        </w:rPr>
        <w:t>总</w:t>
      </w:r>
      <w:r w:rsidR="004B3AA2" w:rsidRPr="00FA768A">
        <w:rPr>
          <w:rFonts w:ascii="仿宋" w:eastAsia="仿宋" w:hAnsi="仿宋"/>
          <w:sz w:val="24"/>
          <w:szCs w:val="24"/>
        </w:rPr>
        <w:t>销售</w:t>
      </w:r>
      <w:r w:rsidR="00553DE1" w:rsidRPr="00FA768A">
        <w:rPr>
          <w:rFonts w:ascii="仿宋" w:eastAsia="仿宋" w:hAnsi="仿宋"/>
          <w:sz w:val="24"/>
          <w:szCs w:val="24"/>
        </w:rPr>
        <w:t>收入</w:t>
      </w:r>
      <w:r w:rsidRPr="00FA768A">
        <w:rPr>
          <w:rFonts w:ascii="仿宋" w:eastAsia="仿宋" w:hAnsi="仿宋"/>
          <w:sz w:val="24"/>
          <w:szCs w:val="24"/>
        </w:rPr>
        <w:t>的比重。</w:t>
      </w:r>
    </w:p>
    <w:p w:rsidR="001E6F95" w:rsidRPr="00FA768A" w:rsidRDefault="001E6F95"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553DE1" w:rsidRPr="00FA768A">
        <w:rPr>
          <w:rFonts w:ascii="仿宋" w:eastAsia="仿宋" w:hAnsi="仿宋"/>
          <w:sz w:val="24"/>
          <w:szCs w:val="24"/>
        </w:rPr>
        <w:t>给企业带来销售量、顾客量的</w:t>
      </w:r>
      <w:r w:rsidRPr="00FA768A">
        <w:rPr>
          <w:rFonts w:ascii="仿宋" w:eastAsia="仿宋" w:hAnsi="仿宋"/>
          <w:sz w:val="24"/>
          <w:szCs w:val="24"/>
        </w:rPr>
        <w:t>产品</w:t>
      </w:r>
      <w:r w:rsidR="004B3AA2" w:rsidRPr="00FA768A">
        <w:rPr>
          <w:rFonts w:ascii="仿宋" w:eastAsia="仿宋" w:hAnsi="仿宋"/>
          <w:sz w:val="24"/>
          <w:szCs w:val="24"/>
        </w:rPr>
        <w:t>能够</w:t>
      </w:r>
      <w:r w:rsidRPr="00FA768A">
        <w:rPr>
          <w:rFonts w:ascii="仿宋" w:eastAsia="仿宋" w:hAnsi="仿宋"/>
          <w:sz w:val="24"/>
          <w:szCs w:val="24"/>
        </w:rPr>
        <w:t>创造的</w:t>
      </w:r>
      <w:r w:rsidR="004B3AA2" w:rsidRPr="00FA768A">
        <w:rPr>
          <w:rFonts w:ascii="仿宋" w:eastAsia="仿宋" w:hAnsi="仿宋"/>
          <w:sz w:val="24"/>
          <w:szCs w:val="24"/>
        </w:rPr>
        <w:t>销售量、销售</w:t>
      </w:r>
      <w:r w:rsidRPr="00FA768A">
        <w:rPr>
          <w:rFonts w:ascii="仿宋" w:eastAsia="仿宋" w:hAnsi="仿宋"/>
          <w:sz w:val="24"/>
          <w:szCs w:val="24"/>
        </w:rPr>
        <w:t>收入</w:t>
      </w:r>
      <w:r w:rsidR="004B3AA2" w:rsidRPr="00FA768A">
        <w:rPr>
          <w:rFonts w:ascii="仿宋" w:eastAsia="仿宋" w:hAnsi="仿宋"/>
          <w:sz w:val="24"/>
          <w:szCs w:val="24"/>
        </w:rPr>
        <w:t>或顾客</w:t>
      </w:r>
      <w:r w:rsidR="00553DE1" w:rsidRPr="00FA768A">
        <w:rPr>
          <w:rFonts w:ascii="仿宋" w:eastAsia="仿宋" w:hAnsi="仿宋"/>
          <w:sz w:val="24"/>
          <w:szCs w:val="24"/>
        </w:rPr>
        <w:t>数量</w:t>
      </w:r>
      <w:r w:rsidRPr="00FA768A">
        <w:rPr>
          <w:rFonts w:ascii="仿宋" w:eastAsia="仿宋" w:hAnsi="仿宋"/>
          <w:sz w:val="24"/>
          <w:szCs w:val="24"/>
        </w:rPr>
        <w:t>占公司总额的</w:t>
      </w:r>
      <w:r w:rsidR="004B3AA2" w:rsidRPr="00FA768A">
        <w:rPr>
          <w:rFonts w:ascii="仿宋" w:eastAsia="仿宋" w:hAnsi="仿宋"/>
          <w:sz w:val="24"/>
          <w:szCs w:val="24"/>
        </w:rPr>
        <w:t>较大</w:t>
      </w:r>
      <w:r w:rsidRPr="00FA768A">
        <w:rPr>
          <w:rFonts w:ascii="仿宋" w:eastAsia="仿宋" w:hAnsi="仿宋"/>
          <w:sz w:val="24"/>
          <w:szCs w:val="24"/>
        </w:rPr>
        <w:t>比重。</w:t>
      </w:r>
    </w:p>
    <w:p w:rsidR="005A2EC4" w:rsidRPr="00FA768A" w:rsidRDefault="005A2EC4"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lastRenderedPageBreak/>
        <w:t xml:space="preserve">S1.3 </w:t>
      </w:r>
      <w:r w:rsidR="00553DE1" w:rsidRPr="00FA768A">
        <w:rPr>
          <w:rFonts w:ascii="仿宋" w:eastAsia="仿宋" w:hAnsi="仿宋"/>
          <w:b/>
          <w:sz w:val="24"/>
          <w:szCs w:val="24"/>
        </w:rPr>
        <w:t>主营</w:t>
      </w:r>
      <w:r w:rsidR="0038618C" w:rsidRPr="00FA768A">
        <w:rPr>
          <w:rFonts w:ascii="仿宋" w:eastAsia="仿宋" w:hAnsi="仿宋"/>
          <w:b/>
          <w:sz w:val="24"/>
          <w:szCs w:val="24"/>
        </w:rPr>
        <w:t>产品市场盈利水平</w:t>
      </w:r>
    </w:p>
    <w:p w:rsidR="00362C7F" w:rsidRPr="00FA768A" w:rsidRDefault="005A2EC4"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553DE1" w:rsidRPr="00FA768A">
        <w:rPr>
          <w:rFonts w:ascii="仿宋" w:eastAsia="仿宋" w:hAnsi="仿宋"/>
          <w:sz w:val="24"/>
          <w:szCs w:val="24"/>
        </w:rPr>
        <w:t>主营</w:t>
      </w:r>
      <w:r w:rsidRPr="00FA768A">
        <w:rPr>
          <w:rFonts w:ascii="仿宋" w:eastAsia="仿宋" w:hAnsi="仿宋"/>
          <w:sz w:val="24"/>
          <w:szCs w:val="24"/>
        </w:rPr>
        <w:t>产品</w:t>
      </w:r>
      <w:r w:rsidR="00362C7F" w:rsidRPr="00FA768A">
        <w:rPr>
          <w:rFonts w:ascii="仿宋" w:eastAsia="仿宋" w:hAnsi="仿宋"/>
          <w:sz w:val="24"/>
          <w:szCs w:val="24"/>
        </w:rPr>
        <w:t>在市场上的盈利水平。</w:t>
      </w:r>
    </w:p>
    <w:p w:rsidR="001E6F95" w:rsidRPr="00FA768A" w:rsidRDefault="005A2EC4"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553DE1" w:rsidRPr="00FA768A">
        <w:rPr>
          <w:rFonts w:ascii="仿宋" w:eastAsia="仿宋" w:hAnsi="仿宋"/>
          <w:sz w:val="24"/>
          <w:szCs w:val="24"/>
        </w:rPr>
        <w:t>主营</w:t>
      </w:r>
      <w:r w:rsidRPr="00FA768A">
        <w:rPr>
          <w:rFonts w:ascii="仿宋" w:eastAsia="仿宋" w:hAnsi="仿宋"/>
          <w:sz w:val="24"/>
          <w:szCs w:val="24"/>
        </w:rPr>
        <w:t>产品毛利率不低于行业平均毛利率</w:t>
      </w:r>
      <w:r w:rsidR="00362C7F" w:rsidRPr="00FA768A">
        <w:rPr>
          <w:rFonts w:ascii="仿宋" w:eastAsia="仿宋" w:hAnsi="仿宋"/>
          <w:sz w:val="24"/>
          <w:szCs w:val="24"/>
        </w:rPr>
        <w:t>。毛利率=</w:t>
      </w:r>
      <w:r w:rsidR="00A66239" w:rsidRPr="00FA768A">
        <w:rPr>
          <w:rFonts w:ascii="仿宋" w:eastAsia="仿宋" w:hAnsi="仿宋"/>
          <w:sz w:val="24"/>
          <w:szCs w:val="24"/>
        </w:rPr>
        <w:t>（</w:t>
      </w:r>
      <w:r w:rsidR="00553DE1" w:rsidRPr="00FA768A">
        <w:rPr>
          <w:rFonts w:ascii="仿宋" w:eastAsia="仿宋" w:hAnsi="仿宋"/>
          <w:sz w:val="24"/>
          <w:szCs w:val="24"/>
        </w:rPr>
        <w:t>主营</w:t>
      </w:r>
      <w:r w:rsidR="00362C7F" w:rsidRPr="00FA768A">
        <w:rPr>
          <w:rFonts w:ascii="仿宋" w:eastAsia="仿宋" w:hAnsi="仿宋"/>
          <w:sz w:val="24"/>
          <w:szCs w:val="24"/>
        </w:rPr>
        <w:t>产品收入净额－</w:t>
      </w:r>
      <w:r w:rsidR="00553DE1" w:rsidRPr="00FA768A">
        <w:rPr>
          <w:rFonts w:ascii="仿宋" w:eastAsia="仿宋" w:hAnsi="仿宋"/>
          <w:sz w:val="24"/>
          <w:szCs w:val="24"/>
        </w:rPr>
        <w:t>主营</w:t>
      </w:r>
      <w:r w:rsidR="00362C7F" w:rsidRPr="00FA768A">
        <w:rPr>
          <w:rFonts w:ascii="仿宋" w:eastAsia="仿宋" w:hAnsi="仿宋"/>
          <w:sz w:val="24"/>
          <w:szCs w:val="24"/>
        </w:rPr>
        <w:t>产品成本</w:t>
      </w:r>
      <w:r w:rsidR="00A66239" w:rsidRPr="00FA768A">
        <w:rPr>
          <w:rFonts w:ascii="仿宋" w:eastAsia="仿宋" w:hAnsi="仿宋"/>
          <w:sz w:val="24"/>
          <w:szCs w:val="24"/>
        </w:rPr>
        <w:t>）</w:t>
      </w:r>
      <w:r w:rsidR="00553DE1" w:rsidRPr="00FA768A">
        <w:rPr>
          <w:rFonts w:ascii="仿宋" w:eastAsia="仿宋" w:hAnsi="仿宋"/>
          <w:sz w:val="24"/>
          <w:szCs w:val="24"/>
        </w:rPr>
        <w:t>÷主营</w:t>
      </w:r>
      <w:r w:rsidR="00362C7F" w:rsidRPr="00FA768A">
        <w:rPr>
          <w:rFonts w:ascii="仿宋" w:eastAsia="仿宋" w:hAnsi="仿宋"/>
          <w:sz w:val="24"/>
          <w:szCs w:val="24"/>
        </w:rPr>
        <w:t>产品收入净额。</w:t>
      </w:r>
    </w:p>
    <w:p w:rsidR="005A2EC4" w:rsidRPr="00FA768A" w:rsidRDefault="00092607"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S2 生产专业性</w:t>
      </w:r>
    </w:p>
    <w:p w:rsidR="00092607" w:rsidRPr="00FA768A" w:rsidRDefault="0009260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定义：企业</w:t>
      </w:r>
      <w:r w:rsidR="00362C7F" w:rsidRPr="00FA768A">
        <w:rPr>
          <w:rFonts w:ascii="仿宋" w:eastAsia="仿宋" w:hAnsi="仿宋"/>
          <w:sz w:val="24"/>
          <w:szCs w:val="24"/>
        </w:rPr>
        <w:t>所处</w:t>
      </w:r>
      <w:r w:rsidRPr="00FA768A">
        <w:rPr>
          <w:rFonts w:ascii="仿宋" w:eastAsia="仿宋" w:hAnsi="仿宋"/>
          <w:sz w:val="24"/>
          <w:szCs w:val="24"/>
        </w:rPr>
        <w:t>生产</w:t>
      </w:r>
      <w:r w:rsidR="00362C7F" w:rsidRPr="00FA768A">
        <w:rPr>
          <w:rFonts w:ascii="仿宋" w:eastAsia="仿宋" w:hAnsi="仿宋"/>
          <w:sz w:val="24"/>
          <w:szCs w:val="24"/>
        </w:rPr>
        <w:t>或服务</w:t>
      </w:r>
      <w:r w:rsidRPr="00FA768A">
        <w:rPr>
          <w:rFonts w:ascii="仿宋" w:eastAsia="仿宋" w:hAnsi="仿宋"/>
          <w:sz w:val="24"/>
          <w:szCs w:val="24"/>
        </w:rPr>
        <w:t>业务链的相关环节</w:t>
      </w:r>
      <w:r w:rsidR="00362C7F" w:rsidRPr="00FA768A">
        <w:rPr>
          <w:rFonts w:ascii="仿宋" w:eastAsia="仿宋" w:hAnsi="仿宋"/>
          <w:sz w:val="24"/>
          <w:szCs w:val="24"/>
        </w:rPr>
        <w:t>，</w:t>
      </w:r>
      <w:r w:rsidRPr="00FA768A">
        <w:rPr>
          <w:rFonts w:ascii="仿宋" w:eastAsia="仿宋" w:hAnsi="仿宋"/>
          <w:sz w:val="24"/>
          <w:szCs w:val="24"/>
        </w:rPr>
        <w:t>专业化能力突出，实现产品成套的生产管理能力</w:t>
      </w:r>
      <w:r w:rsidR="00AA1AD0" w:rsidRPr="00FA768A">
        <w:rPr>
          <w:rFonts w:ascii="仿宋" w:eastAsia="仿宋" w:hAnsi="仿宋"/>
          <w:sz w:val="24"/>
          <w:szCs w:val="24"/>
        </w:rPr>
        <w:t>、为用户开展专门服务的能力</w:t>
      </w:r>
      <w:r w:rsidRPr="00FA768A">
        <w:rPr>
          <w:rFonts w:ascii="仿宋" w:eastAsia="仿宋" w:hAnsi="仿宋"/>
          <w:sz w:val="24"/>
          <w:szCs w:val="24"/>
        </w:rPr>
        <w:t>强。</w:t>
      </w:r>
    </w:p>
    <w:p w:rsidR="00092607" w:rsidRPr="00FA768A" w:rsidRDefault="006671F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S2.1</w:t>
      </w:r>
      <w:r w:rsidR="00362C7F" w:rsidRPr="00FA768A">
        <w:rPr>
          <w:rFonts w:ascii="仿宋" w:eastAsia="仿宋" w:hAnsi="仿宋"/>
          <w:b/>
          <w:sz w:val="24"/>
          <w:szCs w:val="24"/>
        </w:rPr>
        <w:t xml:space="preserve"> </w:t>
      </w:r>
      <w:r w:rsidRPr="00FA768A">
        <w:rPr>
          <w:rFonts w:ascii="仿宋" w:eastAsia="仿宋" w:hAnsi="仿宋"/>
          <w:b/>
          <w:sz w:val="24"/>
          <w:szCs w:val="24"/>
        </w:rPr>
        <w:t>专业化生产能力</w:t>
      </w:r>
    </w:p>
    <w:p w:rsidR="00092607" w:rsidRPr="00FA768A" w:rsidRDefault="006671FA"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指标描述：企业在某些特定生产环节的生产效率</w:t>
      </w:r>
      <w:r w:rsidR="00361853" w:rsidRPr="00FA768A">
        <w:rPr>
          <w:rFonts w:ascii="仿宋" w:eastAsia="仿宋" w:hAnsi="仿宋"/>
          <w:sz w:val="24"/>
          <w:szCs w:val="24"/>
        </w:rPr>
        <w:t>。</w:t>
      </w:r>
    </w:p>
    <w:p w:rsidR="006671FA" w:rsidRPr="00FA768A" w:rsidRDefault="006671FA"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361853" w:rsidRPr="00FA768A">
        <w:rPr>
          <w:rFonts w:ascii="仿宋" w:eastAsia="仿宋" w:hAnsi="仿宋"/>
          <w:sz w:val="24"/>
          <w:szCs w:val="24"/>
        </w:rPr>
        <w:t>在某一特定生产环节实现专业化，拥有专用的机器设备</w:t>
      </w:r>
      <w:r w:rsidR="00A76EA0" w:rsidRPr="00FA768A">
        <w:rPr>
          <w:rFonts w:ascii="仿宋" w:eastAsia="仿宋" w:hAnsi="仿宋"/>
          <w:sz w:val="24"/>
          <w:szCs w:val="24"/>
        </w:rPr>
        <w:t>（或服务条件）</w:t>
      </w:r>
      <w:r w:rsidR="00361853" w:rsidRPr="00FA768A">
        <w:rPr>
          <w:rFonts w:ascii="仿宋" w:eastAsia="仿宋" w:hAnsi="仿宋"/>
          <w:sz w:val="24"/>
          <w:szCs w:val="24"/>
        </w:rPr>
        <w:t>、专门工艺过程及专业化的工人</w:t>
      </w:r>
      <w:r w:rsidR="00A76EA0" w:rsidRPr="00FA768A">
        <w:rPr>
          <w:rFonts w:ascii="仿宋" w:eastAsia="仿宋" w:hAnsi="仿宋"/>
          <w:sz w:val="24"/>
          <w:szCs w:val="24"/>
        </w:rPr>
        <w:t>和</w:t>
      </w:r>
      <w:r w:rsidR="00361853" w:rsidRPr="00FA768A">
        <w:rPr>
          <w:rFonts w:ascii="仿宋" w:eastAsia="仿宋" w:hAnsi="仿宋"/>
          <w:sz w:val="24"/>
          <w:szCs w:val="24"/>
        </w:rPr>
        <w:t>技术人员，生产效率超过行业平均水平。</w:t>
      </w:r>
    </w:p>
    <w:p w:rsidR="00361853" w:rsidRPr="00FA768A" w:rsidRDefault="006671FA" w:rsidP="009A2120">
      <w:pPr>
        <w:topLinePunct/>
        <w:spacing w:line="440" w:lineRule="exact"/>
        <w:ind w:firstLineChars="200" w:firstLine="482"/>
        <w:rPr>
          <w:rFonts w:ascii="仿宋" w:eastAsia="仿宋" w:hAnsi="仿宋"/>
          <w:sz w:val="24"/>
          <w:szCs w:val="24"/>
        </w:rPr>
      </w:pPr>
      <w:r w:rsidRPr="00FA768A">
        <w:rPr>
          <w:rFonts w:ascii="仿宋" w:eastAsia="仿宋" w:hAnsi="仿宋"/>
          <w:b/>
          <w:sz w:val="24"/>
          <w:szCs w:val="24"/>
        </w:rPr>
        <w:t>S2.2</w:t>
      </w:r>
      <w:r w:rsidR="00361853" w:rsidRPr="00FA768A">
        <w:rPr>
          <w:rFonts w:ascii="仿宋" w:eastAsia="仿宋" w:hAnsi="仿宋"/>
          <w:b/>
          <w:sz w:val="24"/>
          <w:szCs w:val="24"/>
        </w:rPr>
        <w:t xml:space="preserve"> 协作配套能力</w:t>
      </w:r>
    </w:p>
    <w:p w:rsidR="006671FA" w:rsidRPr="00FA768A" w:rsidRDefault="006671FA"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指标描述：实现</w:t>
      </w:r>
      <w:r w:rsidR="00A76EA0" w:rsidRPr="00FA768A">
        <w:rPr>
          <w:rFonts w:ascii="仿宋" w:eastAsia="仿宋" w:hAnsi="仿宋"/>
          <w:sz w:val="24"/>
          <w:szCs w:val="24"/>
        </w:rPr>
        <w:t>配套</w:t>
      </w:r>
      <w:r w:rsidRPr="00FA768A">
        <w:rPr>
          <w:rFonts w:ascii="仿宋" w:eastAsia="仿宋" w:hAnsi="仿宋"/>
          <w:sz w:val="24"/>
          <w:szCs w:val="24"/>
        </w:rPr>
        <w:t>产品的专业化生产</w:t>
      </w:r>
      <w:r w:rsidR="00A76EA0" w:rsidRPr="00FA768A">
        <w:rPr>
          <w:rFonts w:ascii="仿宋" w:eastAsia="仿宋" w:hAnsi="仿宋"/>
          <w:sz w:val="24"/>
          <w:szCs w:val="24"/>
        </w:rPr>
        <w:t>、提供专业化的协作服务的能力</w:t>
      </w:r>
      <w:r w:rsidRPr="00FA768A">
        <w:rPr>
          <w:rFonts w:ascii="仿宋" w:eastAsia="仿宋" w:hAnsi="仿宋"/>
          <w:sz w:val="24"/>
          <w:szCs w:val="24"/>
        </w:rPr>
        <w:t>。</w:t>
      </w:r>
    </w:p>
    <w:p w:rsidR="006671FA" w:rsidRPr="00FA768A" w:rsidRDefault="006671FA"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A76EA0" w:rsidRPr="00FA768A">
        <w:rPr>
          <w:rFonts w:ascii="仿宋" w:eastAsia="仿宋" w:hAnsi="仿宋"/>
          <w:sz w:val="24"/>
          <w:szCs w:val="24"/>
        </w:rPr>
        <w:t>企业打造作业生态，能够高效的为多家规模型企业提供关键零部件、元器件的生产，或关键服务。</w:t>
      </w:r>
      <w:r w:rsidR="00305D8E" w:rsidRPr="00FA768A">
        <w:rPr>
          <w:rFonts w:ascii="仿宋" w:eastAsia="仿宋" w:hAnsi="仿宋"/>
          <w:sz w:val="24"/>
          <w:szCs w:val="24"/>
        </w:rPr>
        <w:t>与大企业建立稳定的合作关系。</w:t>
      </w:r>
    </w:p>
    <w:p w:rsidR="006671FA" w:rsidRPr="00FA768A" w:rsidRDefault="006671F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S3 市场专业性</w:t>
      </w:r>
    </w:p>
    <w:p w:rsidR="006671FA" w:rsidRPr="00FA768A" w:rsidRDefault="006671FA"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定义：</w:t>
      </w:r>
      <w:r w:rsidR="0076374D" w:rsidRPr="00FA768A">
        <w:rPr>
          <w:rFonts w:ascii="仿宋" w:eastAsia="仿宋" w:hAnsi="仿宋"/>
          <w:sz w:val="24"/>
          <w:szCs w:val="24"/>
        </w:rPr>
        <w:t>专业化为企业带来显著竞争优势，企业</w:t>
      </w:r>
      <w:r w:rsidRPr="00FA768A">
        <w:rPr>
          <w:rFonts w:ascii="仿宋" w:eastAsia="仿宋" w:hAnsi="仿宋"/>
          <w:sz w:val="24"/>
          <w:szCs w:val="24"/>
        </w:rPr>
        <w:t>的主导产品在市场竞争中</w:t>
      </w:r>
      <w:r w:rsidR="0076374D" w:rsidRPr="00FA768A">
        <w:rPr>
          <w:rFonts w:ascii="仿宋" w:eastAsia="仿宋" w:hAnsi="仿宋"/>
          <w:sz w:val="24"/>
          <w:szCs w:val="24"/>
        </w:rPr>
        <w:t>形成核心竞争力，处于优势地位</w:t>
      </w:r>
      <w:r w:rsidRPr="00FA768A">
        <w:rPr>
          <w:rFonts w:ascii="仿宋" w:eastAsia="仿宋" w:hAnsi="仿宋"/>
          <w:sz w:val="24"/>
          <w:szCs w:val="24"/>
        </w:rPr>
        <w:t>。</w:t>
      </w:r>
    </w:p>
    <w:p w:rsidR="006671FA" w:rsidRPr="00FA768A" w:rsidRDefault="006671F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S3.1</w:t>
      </w:r>
      <w:r w:rsidR="00D51757" w:rsidRPr="00FA768A">
        <w:rPr>
          <w:rFonts w:ascii="仿宋" w:eastAsia="仿宋" w:hAnsi="仿宋"/>
          <w:b/>
          <w:sz w:val="24"/>
          <w:szCs w:val="24"/>
        </w:rPr>
        <w:t xml:space="preserve"> </w:t>
      </w:r>
      <w:r w:rsidRPr="00FA768A">
        <w:rPr>
          <w:rFonts w:ascii="仿宋" w:eastAsia="仿宋" w:hAnsi="仿宋"/>
          <w:b/>
          <w:sz w:val="24"/>
          <w:szCs w:val="24"/>
        </w:rPr>
        <w:t>细分（区域）市场占有率</w:t>
      </w:r>
    </w:p>
    <w:p w:rsidR="00D51757" w:rsidRPr="00FA768A" w:rsidRDefault="00D5175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6671FA" w:rsidRPr="00FA768A">
        <w:rPr>
          <w:rFonts w:ascii="仿宋" w:eastAsia="仿宋" w:hAnsi="仿宋"/>
          <w:sz w:val="24"/>
          <w:szCs w:val="24"/>
        </w:rPr>
        <w:t>企业</w:t>
      </w:r>
      <w:r w:rsidRPr="00FA768A">
        <w:rPr>
          <w:rFonts w:ascii="仿宋" w:eastAsia="仿宋" w:hAnsi="仿宋"/>
          <w:sz w:val="24"/>
          <w:szCs w:val="24"/>
        </w:rPr>
        <w:t>以市场占有率形式体现的</w:t>
      </w:r>
      <w:r w:rsidR="006671FA" w:rsidRPr="00FA768A">
        <w:rPr>
          <w:rFonts w:ascii="仿宋" w:eastAsia="仿宋" w:hAnsi="仿宋"/>
          <w:sz w:val="24"/>
          <w:szCs w:val="24"/>
        </w:rPr>
        <w:t>在省级以上区域市场的专业影响力。</w:t>
      </w:r>
    </w:p>
    <w:p w:rsidR="006671FA" w:rsidRPr="00FA768A" w:rsidRDefault="00D5175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6671FA" w:rsidRPr="00FA768A">
        <w:rPr>
          <w:rFonts w:ascii="仿宋" w:eastAsia="仿宋" w:hAnsi="仿宋"/>
          <w:sz w:val="24"/>
          <w:szCs w:val="24"/>
        </w:rPr>
        <w:t>主导产品在细分（区域）市场占有率排名占行业</w:t>
      </w:r>
      <w:r w:rsidRPr="00FA768A">
        <w:rPr>
          <w:rFonts w:ascii="仿宋" w:eastAsia="仿宋" w:hAnsi="仿宋"/>
          <w:sz w:val="24"/>
          <w:szCs w:val="24"/>
        </w:rPr>
        <w:t>前列</w:t>
      </w:r>
      <w:r w:rsidR="006671FA" w:rsidRPr="00FA768A">
        <w:rPr>
          <w:rFonts w:ascii="仿宋" w:eastAsia="仿宋" w:hAnsi="仿宋"/>
          <w:sz w:val="24"/>
          <w:szCs w:val="24"/>
        </w:rPr>
        <w:t>。</w:t>
      </w:r>
      <w:r w:rsidRPr="00FA768A">
        <w:rPr>
          <w:rFonts w:ascii="仿宋" w:eastAsia="仿宋" w:hAnsi="仿宋"/>
          <w:sz w:val="24"/>
          <w:szCs w:val="24"/>
        </w:rPr>
        <w:t>细分（区域）市场占有率=主导产品销售收入或销售数量÷该产品市场上的销售收入或销售数量总和。</w:t>
      </w:r>
    </w:p>
    <w:p w:rsidR="006671FA" w:rsidRPr="00FA768A" w:rsidRDefault="006671F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S3.</w:t>
      </w:r>
      <w:r w:rsidR="00186E4F" w:rsidRPr="00FA768A">
        <w:rPr>
          <w:rFonts w:ascii="仿宋" w:eastAsia="仿宋" w:hAnsi="仿宋"/>
          <w:b/>
          <w:sz w:val="24"/>
          <w:szCs w:val="24"/>
        </w:rPr>
        <w:t>2</w:t>
      </w:r>
      <w:r w:rsidR="00D51757" w:rsidRPr="00FA768A">
        <w:rPr>
          <w:rFonts w:ascii="仿宋" w:eastAsia="仿宋" w:hAnsi="仿宋"/>
          <w:b/>
          <w:sz w:val="24"/>
          <w:szCs w:val="24"/>
        </w:rPr>
        <w:t xml:space="preserve"> </w:t>
      </w:r>
      <w:r w:rsidRPr="00FA768A">
        <w:rPr>
          <w:rFonts w:ascii="仿宋" w:eastAsia="仿宋" w:hAnsi="仿宋"/>
          <w:b/>
          <w:sz w:val="24"/>
          <w:szCs w:val="24"/>
        </w:rPr>
        <w:t>客户定位和数量</w:t>
      </w:r>
    </w:p>
    <w:p w:rsidR="001218BD" w:rsidRPr="00FA768A" w:rsidRDefault="00D5175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6671FA" w:rsidRPr="00FA768A">
        <w:rPr>
          <w:rFonts w:ascii="仿宋" w:eastAsia="仿宋" w:hAnsi="仿宋"/>
          <w:sz w:val="24"/>
          <w:szCs w:val="24"/>
        </w:rPr>
        <w:t>目标客户的定位清晰合理，现有</w:t>
      </w:r>
      <w:r w:rsidR="001218BD" w:rsidRPr="00FA768A">
        <w:rPr>
          <w:rFonts w:ascii="仿宋" w:eastAsia="仿宋" w:hAnsi="仿宋"/>
          <w:sz w:val="24"/>
          <w:szCs w:val="24"/>
        </w:rPr>
        <w:t>、潜在</w:t>
      </w:r>
      <w:r w:rsidR="006671FA" w:rsidRPr="00FA768A">
        <w:rPr>
          <w:rFonts w:ascii="仿宋" w:eastAsia="仿宋" w:hAnsi="仿宋"/>
          <w:sz w:val="24"/>
          <w:szCs w:val="24"/>
        </w:rPr>
        <w:t>客户关系</w:t>
      </w:r>
      <w:r w:rsidR="001218BD" w:rsidRPr="00FA768A">
        <w:rPr>
          <w:rFonts w:ascii="仿宋" w:eastAsia="仿宋" w:hAnsi="仿宋"/>
          <w:sz w:val="24"/>
          <w:szCs w:val="24"/>
        </w:rPr>
        <w:t>情况。</w:t>
      </w:r>
    </w:p>
    <w:p w:rsidR="006671FA" w:rsidRPr="00FA768A" w:rsidRDefault="00D5175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1218BD" w:rsidRPr="00FA768A">
        <w:rPr>
          <w:rFonts w:ascii="仿宋" w:eastAsia="仿宋" w:hAnsi="仿宋"/>
          <w:sz w:val="24"/>
          <w:szCs w:val="24"/>
        </w:rPr>
        <w:t>聚焦优质客户，主营</w:t>
      </w:r>
      <w:r w:rsidR="006671FA" w:rsidRPr="00FA768A">
        <w:rPr>
          <w:rFonts w:ascii="仿宋" w:eastAsia="仿宋" w:hAnsi="仿宋"/>
          <w:sz w:val="24"/>
          <w:szCs w:val="24"/>
        </w:rPr>
        <w:t>产品的现有客户具备</w:t>
      </w:r>
      <w:r w:rsidRPr="00FA768A">
        <w:rPr>
          <w:rFonts w:ascii="仿宋" w:eastAsia="仿宋" w:hAnsi="仿宋"/>
          <w:sz w:val="24"/>
          <w:szCs w:val="24"/>
        </w:rPr>
        <w:t>较</w:t>
      </w:r>
      <w:r w:rsidR="006671FA" w:rsidRPr="00FA768A">
        <w:rPr>
          <w:rFonts w:ascii="仿宋" w:eastAsia="仿宋" w:hAnsi="仿宋"/>
          <w:sz w:val="24"/>
          <w:szCs w:val="24"/>
        </w:rPr>
        <w:t>强的行业影响力，</w:t>
      </w:r>
      <w:r w:rsidR="001218BD" w:rsidRPr="00FA768A">
        <w:rPr>
          <w:rFonts w:ascii="仿宋" w:eastAsia="仿宋" w:hAnsi="仿宋"/>
          <w:sz w:val="24"/>
          <w:szCs w:val="24"/>
        </w:rPr>
        <w:t>客户良好并有很强的支付能力，</w:t>
      </w:r>
      <w:r w:rsidR="006671FA" w:rsidRPr="00FA768A">
        <w:rPr>
          <w:rFonts w:ascii="仿宋" w:eastAsia="仿宋" w:hAnsi="仿宋"/>
          <w:sz w:val="24"/>
          <w:szCs w:val="24"/>
        </w:rPr>
        <w:t>潜在客户</w:t>
      </w:r>
      <w:r w:rsidR="001218BD" w:rsidRPr="00FA768A">
        <w:rPr>
          <w:rFonts w:ascii="仿宋" w:eastAsia="仿宋" w:hAnsi="仿宋"/>
          <w:sz w:val="24"/>
          <w:szCs w:val="24"/>
        </w:rPr>
        <w:t>具备相当的数量基础，客户</w:t>
      </w:r>
      <w:r w:rsidR="006671FA" w:rsidRPr="00FA768A">
        <w:rPr>
          <w:rFonts w:ascii="仿宋" w:eastAsia="仿宋" w:hAnsi="仿宋"/>
          <w:sz w:val="24"/>
          <w:szCs w:val="24"/>
        </w:rPr>
        <w:t>开发会对现有业务形成强有力拉动。</w:t>
      </w:r>
    </w:p>
    <w:p w:rsidR="006671FA" w:rsidRPr="00FA768A" w:rsidRDefault="006671F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S3.3营销能力</w:t>
      </w:r>
    </w:p>
    <w:p w:rsidR="006671FA" w:rsidRPr="00FA768A" w:rsidRDefault="00D5175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lastRenderedPageBreak/>
        <w:t>指标描述：企业的</w:t>
      </w:r>
      <w:r w:rsidR="006671FA" w:rsidRPr="00FA768A">
        <w:rPr>
          <w:rFonts w:ascii="仿宋" w:eastAsia="仿宋" w:hAnsi="仿宋"/>
          <w:sz w:val="24"/>
          <w:szCs w:val="24"/>
        </w:rPr>
        <w:t>营销管理能力</w:t>
      </w:r>
      <w:r w:rsidRPr="00FA768A">
        <w:rPr>
          <w:rFonts w:ascii="仿宋" w:eastAsia="仿宋" w:hAnsi="仿宋"/>
          <w:sz w:val="24"/>
          <w:szCs w:val="24"/>
        </w:rPr>
        <w:t>、渠道优势和</w:t>
      </w:r>
      <w:r w:rsidR="006671FA" w:rsidRPr="00FA768A">
        <w:rPr>
          <w:rFonts w:ascii="仿宋" w:eastAsia="仿宋" w:hAnsi="仿宋"/>
          <w:sz w:val="24"/>
          <w:szCs w:val="24"/>
        </w:rPr>
        <w:t>市场策略。</w:t>
      </w:r>
    </w:p>
    <w:p w:rsidR="006671FA" w:rsidRPr="00FA768A" w:rsidRDefault="00D5175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评价标准：企业有完整的营销管理制度、激励机制、营销网络、销售队伍，</w:t>
      </w:r>
      <w:r w:rsidR="001637A1" w:rsidRPr="00FA768A">
        <w:rPr>
          <w:rFonts w:ascii="仿宋" w:eastAsia="仿宋" w:hAnsi="仿宋"/>
          <w:sz w:val="24"/>
          <w:szCs w:val="24"/>
        </w:rPr>
        <w:t>主营</w:t>
      </w:r>
      <w:r w:rsidRPr="00FA768A">
        <w:rPr>
          <w:rFonts w:ascii="仿宋" w:eastAsia="仿宋" w:hAnsi="仿宋"/>
          <w:sz w:val="24"/>
          <w:szCs w:val="24"/>
        </w:rPr>
        <w:t>产品具有</w:t>
      </w:r>
      <w:r w:rsidR="006671FA" w:rsidRPr="00FA768A">
        <w:rPr>
          <w:rFonts w:ascii="仿宋" w:eastAsia="仿宋" w:hAnsi="仿宋"/>
          <w:sz w:val="24"/>
          <w:szCs w:val="24"/>
        </w:rPr>
        <w:t>有效的市场策略，</w:t>
      </w:r>
      <w:r w:rsidRPr="00FA768A">
        <w:rPr>
          <w:rFonts w:ascii="仿宋" w:eastAsia="仿宋" w:hAnsi="仿宋"/>
          <w:sz w:val="24"/>
          <w:szCs w:val="24"/>
        </w:rPr>
        <w:t>呈现较强的营销力度</w:t>
      </w:r>
      <w:r w:rsidR="006671FA" w:rsidRPr="00FA768A">
        <w:rPr>
          <w:rFonts w:ascii="仿宋" w:eastAsia="仿宋" w:hAnsi="仿宋"/>
          <w:sz w:val="24"/>
          <w:szCs w:val="24"/>
        </w:rPr>
        <w:t>。</w:t>
      </w:r>
    </w:p>
    <w:p w:rsidR="006671FA" w:rsidRPr="00FA768A" w:rsidRDefault="006671F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S4</w:t>
      </w:r>
      <w:r w:rsidR="00761B18" w:rsidRPr="00FA768A">
        <w:rPr>
          <w:rFonts w:ascii="仿宋" w:eastAsia="仿宋" w:hAnsi="仿宋"/>
          <w:b/>
          <w:sz w:val="24"/>
          <w:szCs w:val="24"/>
        </w:rPr>
        <w:t xml:space="preserve"> </w:t>
      </w:r>
      <w:r w:rsidRPr="00FA768A">
        <w:rPr>
          <w:rFonts w:ascii="仿宋" w:eastAsia="仿宋" w:hAnsi="仿宋"/>
          <w:b/>
          <w:sz w:val="24"/>
          <w:szCs w:val="24"/>
        </w:rPr>
        <w:t>产业专业性</w:t>
      </w:r>
    </w:p>
    <w:p w:rsidR="006671FA" w:rsidRPr="00FA768A" w:rsidRDefault="00D5175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定义：</w:t>
      </w:r>
      <w:r w:rsidR="006671FA" w:rsidRPr="00FA768A">
        <w:rPr>
          <w:rFonts w:ascii="仿宋" w:eastAsia="仿宋" w:hAnsi="仿宋"/>
          <w:sz w:val="24"/>
          <w:szCs w:val="24"/>
        </w:rPr>
        <w:t>企业在产业链的关键环节形成不可替代的竞争优势，拥有很强的话语权。</w:t>
      </w:r>
    </w:p>
    <w:p w:rsidR="006671FA" w:rsidRPr="00FA768A" w:rsidRDefault="006671F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 xml:space="preserve">S4.1 </w:t>
      </w:r>
      <w:r w:rsidR="00186E4F" w:rsidRPr="00FA768A">
        <w:rPr>
          <w:rFonts w:ascii="仿宋" w:eastAsia="仿宋" w:hAnsi="仿宋"/>
          <w:b/>
          <w:sz w:val="24"/>
          <w:szCs w:val="24"/>
        </w:rPr>
        <w:t>企业</w:t>
      </w:r>
      <w:r w:rsidRPr="00FA768A">
        <w:rPr>
          <w:rFonts w:ascii="仿宋" w:eastAsia="仿宋" w:hAnsi="仿宋"/>
          <w:b/>
          <w:sz w:val="24"/>
          <w:szCs w:val="24"/>
        </w:rPr>
        <w:t>在产业链的位置和影响力</w:t>
      </w:r>
    </w:p>
    <w:p w:rsidR="006671FA" w:rsidRPr="00FA768A" w:rsidRDefault="00186E4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6671FA" w:rsidRPr="00FA768A">
        <w:rPr>
          <w:rFonts w:ascii="仿宋" w:eastAsia="仿宋" w:hAnsi="仿宋"/>
          <w:sz w:val="24"/>
          <w:szCs w:val="24"/>
        </w:rPr>
        <w:t>企业</w:t>
      </w:r>
      <w:r w:rsidRPr="00FA768A">
        <w:rPr>
          <w:rFonts w:ascii="仿宋" w:eastAsia="仿宋" w:hAnsi="仿宋"/>
          <w:sz w:val="24"/>
          <w:szCs w:val="24"/>
        </w:rPr>
        <w:t>所处产业链的</w:t>
      </w:r>
      <w:r w:rsidR="006671FA" w:rsidRPr="00FA768A">
        <w:rPr>
          <w:rFonts w:ascii="仿宋" w:eastAsia="仿宋" w:hAnsi="仿宋"/>
          <w:sz w:val="24"/>
          <w:szCs w:val="24"/>
        </w:rPr>
        <w:t>环节</w:t>
      </w:r>
      <w:r w:rsidRPr="00FA768A">
        <w:rPr>
          <w:rFonts w:ascii="仿宋" w:eastAsia="仿宋" w:hAnsi="仿宋"/>
          <w:sz w:val="24"/>
          <w:szCs w:val="24"/>
        </w:rPr>
        <w:t>以及</w:t>
      </w:r>
      <w:r w:rsidR="006671FA" w:rsidRPr="00FA768A">
        <w:rPr>
          <w:rFonts w:ascii="仿宋" w:eastAsia="仿宋" w:hAnsi="仿宋"/>
          <w:sz w:val="24"/>
          <w:szCs w:val="24"/>
        </w:rPr>
        <w:t>话语权</w:t>
      </w:r>
      <w:r w:rsidRPr="00FA768A">
        <w:rPr>
          <w:rFonts w:ascii="仿宋" w:eastAsia="仿宋" w:hAnsi="仿宋"/>
          <w:sz w:val="24"/>
          <w:szCs w:val="24"/>
        </w:rPr>
        <w:t>、影响力</w:t>
      </w:r>
      <w:r w:rsidR="006671FA" w:rsidRPr="00FA768A">
        <w:rPr>
          <w:rFonts w:ascii="仿宋" w:eastAsia="仿宋" w:hAnsi="仿宋"/>
          <w:sz w:val="24"/>
          <w:szCs w:val="24"/>
        </w:rPr>
        <w:t>。</w:t>
      </w:r>
    </w:p>
    <w:p w:rsidR="006671FA" w:rsidRPr="00FA768A" w:rsidRDefault="00186E4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评价标准：企业</w:t>
      </w:r>
      <w:r w:rsidR="006671FA" w:rsidRPr="00FA768A">
        <w:rPr>
          <w:rFonts w:ascii="仿宋" w:eastAsia="仿宋" w:hAnsi="仿宋"/>
          <w:sz w:val="24"/>
          <w:szCs w:val="24"/>
        </w:rPr>
        <w:t>处于产业链的关键环节，具备话语权</w:t>
      </w:r>
      <w:r w:rsidRPr="00FA768A">
        <w:rPr>
          <w:rFonts w:ascii="仿宋" w:eastAsia="仿宋" w:hAnsi="仿宋"/>
          <w:sz w:val="24"/>
          <w:szCs w:val="24"/>
        </w:rPr>
        <w:t>和影响力</w:t>
      </w:r>
      <w:r w:rsidR="006671FA" w:rsidRPr="00FA768A">
        <w:rPr>
          <w:rFonts w:ascii="仿宋" w:eastAsia="仿宋" w:hAnsi="仿宋"/>
          <w:sz w:val="24"/>
          <w:szCs w:val="24"/>
        </w:rPr>
        <w:t>。</w:t>
      </w:r>
    </w:p>
    <w:p w:rsidR="006671FA" w:rsidRPr="00FA768A" w:rsidRDefault="00186E4F"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S4.2</w:t>
      </w:r>
      <w:r w:rsidR="004F5780" w:rsidRPr="00FA768A">
        <w:rPr>
          <w:rFonts w:ascii="仿宋" w:eastAsia="仿宋" w:hAnsi="仿宋"/>
          <w:b/>
          <w:sz w:val="24"/>
          <w:szCs w:val="24"/>
        </w:rPr>
        <w:t xml:space="preserve"> 产业升级程度</w:t>
      </w:r>
    </w:p>
    <w:p w:rsidR="004F5780" w:rsidRPr="00FA768A" w:rsidRDefault="00186E4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4F5780" w:rsidRPr="00FA768A">
        <w:rPr>
          <w:rFonts w:ascii="仿宋" w:eastAsia="仿宋" w:hAnsi="仿宋"/>
          <w:sz w:val="24"/>
          <w:szCs w:val="24"/>
        </w:rPr>
        <w:t>产业升级换代的速度对企业造成的可能影响</w:t>
      </w:r>
      <w:r w:rsidRPr="00FA768A">
        <w:rPr>
          <w:rFonts w:ascii="仿宋" w:eastAsia="仿宋" w:hAnsi="仿宋"/>
          <w:sz w:val="24"/>
          <w:szCs w:val="24"/>
        </w:rPr>
        <w:t>，企业</w:t>
      </w:r>
      <w:r w:rsidR="004F5780" w:rsidRPr="00FA768A">
        <w:rPr>
          <w:rFonts w:ascii="仿宋" w:eastAsia="仿宋" w:hAnsi="仿宋"/>
          <w:sz w:val="24"/>
          <w:szCs w:val="24"/>
        </w:rPr>
        <w:t>识别</w:t>
      </w:r>
      <w:r w:rsidRPr="00FA768A">
        <w:rPr>
          <w:rFonts w:ascii="仿宋" w:eastAsia="仿宋" w:hAnsi="仿宋"/>
          <w:sz w:val="24"/>
          <w:szCs w:val="24"/>
        </w:rPr>
        <w:t>并利用</w:t>
      </w:r>
      <w:r w:rsidR="004F5780" w:rsidRPr="00FA768A">
        <w:rPr>
          <w:rFonts w:ascii="仿宋" w:eastAsia="仿宋" w:hAnsi="仿宋"/>
          <w:sz w:val="24"/>
          <w:szCs w:val="24"/>
        </w:rPr>
        <w:t>产业专业机会</w:t>
      </w:r>
      <w:r w:rsidRPr="00FA768A">
        <w:rPr>
          <w:rFonts w:ascii="仿宋" w:eastAsia="仿宋" w:hAnsi="仿宋"/>
          <w:sz w:val="24"/>
          <w:szCs w:val="24"/>
        </w:rPr>
        <w:t>的能力</w:t>
      </w:r>
      <w:r w:rsidR="004F5780" w:rsidRPr="00FA768A">
        <w:rPr>
          <w:rFonts w:ascii="仿宋" w:eastAsia="仿宋" w:hAnsi="仿宋"/>
          <w:sz w:val="24"/>
          <w:szCs w:val="24"/>
        </w:rPr>
        <w:t>。</w:t>
      </w:r>
    </w:p>
    <w:p w:rsidR="004F5780" w:rsidRPr="00FA768A" w:rsidRDefault="00186E4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4F5780" w:rsidRPr="00FA768A">
        <w:rPr>
          <w:rFonts w:ascii="仿宋" w:eastAsia="仿宋" w:hAnsi="仿宋"/>
          <w:sz w:val="24"/>
          <w:szCs w:val="24"/>
        </w:rPr>
        <w:t>企业</w:t>
      </w:r>
      <w:r w:rsidRPr="00FA768A">
        <w:rPr>
          <w:rFonts w:ascii="仿宋" w:eastAsia="仿宋" w:hAnsi="仿宋"/>
          <w:sz w:val="24"/>
          <w:szCs w:val="24"/>
        </w:rPr>
        <w:t>具备主动引领产业升级换代的能力</w:t>
      </w:r>
      <w:r w:rsidR="004F5780" w:rsidRPr="00FA768A">
        <w:rPr>
          <w:rFonts w:ascii="仿宋" w:eastAsia="仿宋" w:hAnsi="仿宋"/>
          <w:sz w:val="24"/>
          <w:szCs w:val="24"/>
        </w:rPr>
        <w:t>。</w:t>
      </w:r>
    </w:p>
    <w:p w:rsidR="004F5780" w:rsidRPr="00FA768A" w:rsidRDefault="004F5780"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S4.</w:t>
      </w:r>
      <w:r w:rsidR="00186E4F" w:rsidRPr="00FA768A">
        <w:rPr>
          <w:rFonts w:ascii="仿宋" w:eastAsia="仿宋" w:hAnsi="仿宋"/>
          <w:b/>
          <w:sz w:val="24"/>
          <w:szCs w:val="24"/>
        </w:rPr>
        <w:t xml:space="preserve">3 </w:t>
      </w:r>
      <w:r w:rsidRPr="00FA768A">
        <w:rPr>
          <w:rFonts w:ascii="仿宋" w:eastAsia="仿宋" w:hAnsi="仿宋"/>
          <w:b/>
          <w:sz w:val="24"/>
          <w:szCs w:val="24"/>
        </w:rPr>
        <w:t>产业成长性</w:t>
      </w:r>
    </w:p>
    <w:p w:rsidR="004F5780" w:rsidRPr="00FA768A" w:rsidRDefault="00186E4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4F5780" w:rsidRPr="00FA768A">
        <w:rPr>
          <w:rFonts w:ascii="仿宋" w:eastAsia="仿宋" w:hAnsi="仿宋"/>
          <w:sz w:val="24"/>
          <w:szCs w:val="24"/>
        </w:rPr>
        <w:t>产业的成长速度是否具备投资价值和吸引力。</w:t>
      </w:r>
    </w:p>
    <w:p w:rsidR="004F5780" w:rsidRPr="00FA768A" w:rsidRDefault="00186E4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4F5780" w:rsidRPr="00FA768A">
        <w:rPr>
          <w:rFonts w:ascii="仿宋" w:eastAsia="仿宋" w:hAnsi="仿宋"/>
          <w:sz w:val="24"/>
          <w:szCs w:val="24"/>
        </w:rPr>
        <w:t>企业所在行业的</w:t>
      </w:r>
      <w:r w:rsidRPr="00FA768A">
        <w:rPr>
          <w:rFonts w:ascii="仿宋" w:eastAsia="仿宋" w:hAnsi="仿宋"/>
          <w:sz w:val="24"/>
          <w:szCs w:val="24"/>
        </w:rPr>
        <w:t>实现高速增长，或者具备高速增长的条件。</w:t>
      </w:r>
    </w:p>
    <w:p w:rsidR="006027D4" w:rsidRPr="00FA768A" w:rsidRDefault="00A83921"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2</w:t>
      </w:r>
      <w:r w:rsidR="006027D4" w:rsidRPr="00FA768A">
        <w:rPr>
          <w:rFonts w:ascii="仿宋" w:eastAsia="仿宋" w:hAnsi="仿宋"/>
          <w:b/>
          <w:sz w:val="24"/>
          <w:szCs w:val="24"/>
        </w:rPr>
        <w:t>、精细化</w:t>
      </w:r>
    </w:p>
    <w:p w:rsidR="006235A0" w:rsidRPr="00FA768A" w:rsidRDefault="007D144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经营管理精细化</w:t>
      </w:r>
      <w:r w:rsidR="00B24EF8" w:rsidRPr="00FA768A">
        <w:rPr>
          <w:rFonts w:ascii="仿宋" w:eastAsia="仿宋" w:hAnsi="仿宋"/>
          <w:b/>
          <w:sz w:val="24"/>
          <w:szCs w:val="24"/>
        </w:rPr>
        <w:t>（Refinement）</w:t>
      </w:r>
      <w:r w:rsidRPr="00FA768A">
        <w:rPr>
          <w:rFonts w:ascii="仿宋" w:eastAsia="仿宋" w:hAnsi="仿宋"/>
          <w:sz w:val="24"/>
          <w:szCs w:val="24"/>
        </w:rPr>
        <w:t>体现为在人力资源</w:t>
      </w:r>
      <w:r w:rsidR="00B24EF8" w:rsidRPr="00FA768A">
        <w:rPr>
          <w:rFonts w:ascii="仿宋" w:eastAsia="仿宋" w:hAnsi="仿宋"/>
          <w:sz w:val="24"/>
          <w:szCs w:val="24"/>
        </w:rPr>
        <w:t>R1</w:t>
      </w:r>
      <w:r w:rsidRPr="00FA768A">
        <w:rPr>
          <w:rFonts w:ascii="仿宋" w:eastAsia="仿宋" w:hAnsi="仿宋"/>
          <w:sz w:val="24"/>
          <w:szCs w:val="24"/>
        </w:rPr>
        <w:t>、制度</w:t>
      </w:r>
      <w:r w:rsidR="00E23DDA" w:rsidRPr="00FA768A">
        <w:rPr>
          <w:rFonts w:ascii="仿宋" w:eastAsia="仿宋" w:hAnsi="仿宋"/>
          <w:sz w:val="24"/>
          <w:szCs w:val="24"/>
        </w:rPr>
        <w:t>管理</w:t>
      </w:r>
      <w:r w:rsidR="00B24EF8" w:rsidRPr="00FA768A">
        <w:rPr>
          <w:rFonts w:ascii="仿宋" w:eastAsia="仿宋" w:hAnsi="仿宋"/>
          <w:sz w:val="24"/>
          <w:szCs w:val="24"/>
        </w:rPr>
        <w:t>R2</w:t>
      </w:r>
      <w:r w:rsidRPr="00FA768A">
        <w:rPr>
          <w:rFonts w:ascii="仿宋" w:eastAsia="仿宋" w:hAnsi="仿宋"/>
          <w:sz w:val="24"/>
          <w:szCs w:val="24"/>
        </w:rPr>
        <w:t>、运营管理</w:t>
      </w:r>
      <w:r w:rsidR="00B24EF8" w:rsidRPr="00FA768A">
        <w:rPr>
          <w:rFonts w:ascii="仿宋" w:eastAsia="仿宋" w:hAnsi="仿宋"/>
          <w:sz w:val="24"/>
          <w:szCs w:val="24"/>
        </w:rPr>
        <w:t>R3</w:t>
      </w:r>
      <w:r w:rsidRPr="00FA768A">
        <w:rPr>
          <w:rFonts w:ascii="仿宋" w:eastAsia="仿宋" w:hAnsi="仿宋"/>
          <w:sz w:val="24"/>
          <w:szCs w:val="24"/>
        </w:rPr>
        <w:t>、企业文化</w:t>
      </w:r>
      <w:r w:rsidR="00B24EF8" w:rsidRPr="00FA768A">
        <w:rPr>
          <w:rFonts w:ascii="仿宋" w:eastAsia="仿宋" w:hAnsi="仿宋"/>
          <w:sz w:val="24"/>
          <w:szCs w:val="24"/>
        </w:rPr>
        <w:t>R4</w:t>
      </w:r>
      <w:r w:rsidRPr="00FA768A">
        <w:rPr>
          <w:rFonts w:ascii="仿宋" w:eastAsia="仿宋" w:hAnsi="仿宋"/>
          <w:sz w:val="24"/>
          <w:szCs w:val="24"/>
        </w:rPr>
        <w:t>等企业的运营和管理方面的精细化，展现出优秀的团队能力。</w:t>
      </w:r>
    </w:p>
    <w:p w:rsidR="00850347" w:rsidRPr="00FA768A" w:rsidRDefault="0085034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人力资源</w:t>
      </w:r>
      <w:r w:rsidR="008330E0" w:rsidRPr="00FA768A">
        <w:rPr>
          <w:rFonts w:ascii="仿宋" w:eastAsia="仿宋" w:hAnsi="仿宋"/>
          <w:sz w:val="24"/>
          <w:szCs w:val="24"/>
        </w:rPr>
        <w:t>R1</w:t>
      </w:r>
      <w:r w:rsidR="00425940" w:rsidRPr="00FA768A">
        <w:rPr>
          <w:rFonts w:ascii="仿宋" w:eastAsia="仿宋" w:hAnsi="仿宋"/>
          <w:sz w:val="24"/>
          <w:szCs w:val="24"/>
        </w:rPr>
        <w:t>包括</w:t>
      </w:r>
      <w:r w:rsidRPr="00FA768A">
        <w:rPr>
          <w:rFonts w:ascii="仿宋" w:eastAsia="仿宋" w:hAnsi="仿宋"/>
          <w:sz w:val="24"/>
          <w:szCs w:val="24"/>
        </w:rPr>
        <w:t>企业家团队</w:t>
      </w:r>
      <w:r w:rsidR="008330E0" w:rsidRPr="00FA768A">
        <w:rPr>
          <w:rFonts w:ascii="仿宋" w:eastAsia="仿宋" w:hAnsi="仿宋"/>
          <w:sz w:val="24"/>
          <w:szCs w:val="24"/>
        </w:rPr>
        <w:t>R1.1</w:t>
      </w:r>
      <w:r w:rsidRPr="00FA768A">
        <w:rPr>
          <w:rFonts w:ascii="仿宋" w:eastAsia="仿宋" w:hAnsi="仿宋"/>
          <w:sz w:val="24"/>
          <w:szCs w:val="24"/>
        </w:rPr>
        <w:t>、员工素质</w:t>
      </w:r>
      <w:r w:rsidR="008330E0" w:rsidRPr="00FA768A">
        <w:rPr>
          <w:rFonts w:ascii="仿宋" w:eastAsia="仿宋" w:hAnsi="仿宋"/>
          <w:sz w:val="24"/>
          <w:szCs w:val="24"/>
        </w:rPr>
        <w:t>R1.2</w:t>
      </w:r>
      <w:r w:rsidRPr="00FA768A">
        <w:rPr>
          <w:rFonts w:ascii="仿宋" w:eastAsia="仿宋" w:hAnsi="仿宋"/>
          <w:sz w:val="24"/>
          <w:szCs w:val="24"/>
        </w:rPr>
        <w:t>、员工满意</w:t>
      </w:r>
      <w:r w:rsidR="008330E0" w:rsidRPr="00FA768A">
        <w:rPr>
          <w:rFonts w:ascii="仿宋" w:eastAsia="仿宋" w:hAnsi="仿宋"/>
          <w:sz w:val="24"/>
          <w:szCs w:val="24"/>
        </w:rPr>
        <w:t>R1.3</w:t>
      </w:r>
      <w:r w:rsidRPr="00FA768A">
        <w:rPr>
          <w:rFonts w:ascii="仿宋" w:eastAsia="仿宋" w:hAnsi="仿宋"/>
          <w:sz w:val="24"/>
          <w:szCs w:val="24"/>
        </w:rPr>
        <w:t>三个指标。</w:t>
      </w:r>
    </w:p>
    <w:p w:rsidR="00850347" w:rsidRPr="00FA768A" w:rsidRDefault="0085034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制度</w:t>
      </w:r>
      <w:r w:rsidR="00E23DDA" w:rsidRPr="00FA768A">
        <w:rPr>
          <w:rFonts w:ascii="仿宋" w:eastAsia="仿宋" w:hAnsi="仿宋"/>
          <w:sz w:val="24"/>
          <w:szCs w:val="24"/>
        </w:rPr>
        <w:t>管理</w:t>
      </w:r>
      <w:r w:rsidR="008330E0" w:rsidRPr="00FA768A">
        <w:rPr>
          <w:rFonts w:ascii="仿宋" w:eastAsia="仿宋" w:hAnsi="仿宋"/>
          <w:sz w:val="24"/>
          <w:szCs w:val="24"/>
        </w:rPr>
        <w:t>R2</w:t>
      </w:r>
      <w:r w:rsidR="00425940" w:rsidRPr="00FA768A">
        <w:rPr>
          <w:rFonts w:ascii="仿宋" w:eastAsia="仿宋" w:hAnsi="仿宋"/>
          <w:sz w:val="24"/>
          <w:szCs w:val="24"/>
        </w:rPr>
        <w:t>包括制度流程</w:t>
      </w:r>
      <w:r w:rsidR="008330E0" w:rsidRPr="00FA768A">
        <w:rPr>
          <w:rFonts w:ascii="仿宋" w:eastAsia="仿宋" w:hAnsi="仿宋"/>
          <w:sz w:val="24"/>
          <w:szCs w:val="24"/>
        </w:rPr>
        <w:t>R2.1</w:t>
      </w:r>
      <w:r w:rsidR="005C68D6" w:rsidRPr="00FA768A">
        <w:rPr>
          <w:rFonts w:ascii="仿宋" w:eastAsia="仿宋" w:hAnsi="仿宋"/>
          <w:sz w:val="24"/>
          <w:szCs w:val="24"/>
        </w:rPr>
        <w:t>、</w:t>
      </w:r>
      <w:r w:rsidR="00425940" w:rsidRPr="00FA768A">
        <w:rPr>
          <w:rFonts w:ascii="仿宋" w:eastAsia="仿宋" w:hAnsi="仿宋"/>
          <w:sz w:val="24"/>
          <w:szCs w:val="24"/>
        </w:rPr>
        <w:t>质量管理</w:t>
      </w:r>
      <w:r w:rsidR="008330E0" w:rsidRPr="00FA768A">
        <w:rPr>
          <w:rFonts w:ascii="仿宋" w:eastAsia="仿宋" w:hAnsi="仿宋"/>
          <w:sz w:val="24"/>
          <w:szCs w:val="24"/>
        </w:rPr>
        <w:t>R2.2</w:t>
      </w:r>
      <w:r w:rsidR="005C68D6" w:rsidRPr="00FA768A">
        <w:rPr>
          <w:rFonts w:ascii="仿宋" w:eastAsia="仿宋" w:hAnsi="仿宋"/>
          <w:sz w:val="24"/>
          <w:szCs w:val="24"/>
        </w:rPr>
        <w:t>、</w:t>
      </w:r>
      <w:r w:rsidR="002C1C44" w:rsidRPr="00FA768A">
        <w:rPr>
          <w:rFonts w:ascii="仿宋" w:eastAsia="仿宋" w:hAnsi="仿宋"/>
          <w:sz w:val="24"/>
          <w:szCs w:val="24"/>
        </w:rPr>
        <w:t>绿色发展</w:t>
      </w:r>
      <w:r w:rsidR="00425940" w:rsidRPr="00FA768A">
        <w:rPr>
          <w:rFonts w:ascii="仿宋" w:eastAsia="仿宋" w:hAnsi="仿宋"/>
          <w:sz w:val="24"/>
          <w:szCs w:val="24"/>
        </w:rPr>
        <w:t>水平</w:t>
      </w:r>
      <w:r w:rsidR="008330E0" w:rsidRPr="00FA768A">
        <w:rPr>
          <w:rFonts w:ascii="仿宋" w:eastAsia="仿宋" w:hAnsi="仿宋"/>
          <w:sz w:val="24"/>
          <w:szCs w:val="24"/>
        </w:rPr>
        <w:t>R2.3</w:t>
      </w:r>
      <w:r w:rsidR="002C1C44" w:rsidRPr="00FA768A">
        <w:rPr>
          <w:rFonts w:ascii="仿宋" w:eastAsia="仿宋" w:hAnsi="仿宋"/>
          <w:sz w:val="24"/>
          <w:szCs w:val="24"/>
        </w:rPr>
        <w:t>三</w:t>
      </w:r>
      <w:r w:rsidRPr="00FA768A">
        <w:rPr>
          <w:rFonts w:ascii="仿宋" w:eastAsia="仿宋" w:hAnsi="仿宋"/>
          <w:sz w:val="24"/>
          <w:szCs w:val="24"/>
        </w:rPr>
        <w:t>个指标。</w:t>
      </w:r>
    </w:p>
    <w:p w:rsidR="00850347" w:rsidRPr="00FA768A" w:rsidRDefault="0085034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运营管理</w:t>
      </w:r>
      <w:r w:rsidR="008330E0" w:rsidRPr="00FA768A">
        <w:rPr>
          <w:rFonts w:ascii="仿宋" w:eastAsia="仿宋" w:hAnsi="仿宋"/>
          <w:sz w:val="24"/>
          <w:szCs w:val="24"/>
        </w:rPr>
        <w:t>R3</w:t>
      </w:r>
      <w:r w:rsidR="00425940" w:rsidRPr="00FA768A">
        <w:rPr>
          <w:rFonts w:ascii="仿宋" w:eastAsia="仿宋" w:hAnsi="仿宋"/>
          <w:sz w:val="24"/>
          <w:szCs w:val="24"/>
        </w:rPr>
        <w:t>包括</w:t>
      </w:r>
      <w:r w:rsidR="005A1DE2" w:rsidRPr="00FA768A">
        <w:rPr>
          <w:rFonts w:ascii="仿宋" w:eastAsia="仿宋" w:hAnsi="仿宋"/>
          <w:sz w:val="24"/>
          <w:szCs w:val="24"/>
        </w:rPr>
        <w:t>收入增长</w:t>
      </w:r>
      <w:r w:rsidR="008330E0" w:rsidRPr="00FA768A">
        <w:rPr>
          <w:rFonts w:ascii="仿宋" w:eastAsia="仿宋" w:hAnsi="仿宋"/>
          <w:sz w:val="24"/>
          <w:szCs w:val="24"/>
        </w:rPr>
        <w:t>R3.1</w:t>
      </w:r>
      <w:r w:rsidR="005C68D6" w:rsidRPr="00FA768A">
        <w:rPr>
          <w:rFonts w:ascii="仿宋" w:eastAsia="仿宋" w:hAnsi="仿宋"/>
          <w:sz w:val="24"/>
          <w:szCs w:val="24"/>
        </w:rPr>
        <w:t>、</w:t>
      </w:r>
      <w:r w:rsidR="005A1DE2" w:rsidRPr="00FA768A">
        <w:rPr>
          <w:rFonts w:ascii="仿宋" w:eastAsia="仿宋" w:hAnsi="仿宋"/>
          <w:sz w:val="24"/>
          <w:szCs w:val="24"/>
        </w:rPr>
        <w:t>收益能力</w:t>
      </w:r>
      <w:r w:rsidR="008330E0" w:rsidRPr="00FA768A">
        <w:rPr>
          <w:rFonts w:ascii="仿宋" w:eastAsia="仿宋" w:hAnsi="仿宋"/>
          <w:sz w:val="24"/>
          <w:szCs w:val="24"/>
        </w:rPr>
        <w:t>R3.2</w:t>
      </w:r>
      <w:r w:rsidR="005C68D6" w:rsidRPr="00FA768A">
        <w:rPr>
          <w:rFonts w:ascii="仿宋" w:eastAsia="仿宋" w:hAnsi="仿宋"/>
          <w:sz w:val="24"/>
          <w:szCs w:val="24"/>
        </w:rPr>
        <w:t>、</w:t>
      </w:r>
      <w:r w:rsidR="00A61027" w:rsidRPr="00FA768A">
        <w:rPr>
          <w:rFonts w:ascii="仿宋" w:eastAsia="仿宋" w:hAnsi="仿宋"/>
          <w:sz w:val="24"/>
          <w:szCs w:val="24"/>
        </w:rPr>
        <w:t>运营</w:t>
      </w:r>
      <w:r w:rsidR="005A1DE2" w:rsidRPr="00FA768A">
        <w:rPr>
          <w:rFonts w:ascii="仿宋" w:eastAsia="仿宋" w:hAnsi="仿宋"/>
          <w:sz w:val="24"/>
          <w:szCs w:val="24"/>
        </w:rPr>
        <w:t>速度</w:t>
      </w:r>
      <w:r w:rsidR="008330E0" w:rsidRPr="00FA768A">
        <w:rPr>
          <w:rFonts w:ascii="仿宋" w:eastAsia="仿宋" w:hAnsi="仿宋"/>
          <w:sz w:val="24"/>
          <w:szCs w:val="24"/>
        </w:rPr>
        <w:t>R3.3</w:t>
      </w:r>
      <w:r w:rsidR="005C68D6" w:rsidRPr="00FA768A">
        <w:rPr>
          <w:rFonts w:ascii="仿宋" w:eastAsia="仿宋" w:hAnsi="仿宋"/>
          <w:sz w:val="24"/>
          <w:szCs w:val="24"/>
        </w:rPr>
        <w:t>、</w:t>
      </w:r>
      <w:r w:rsidR="00A61027" w:rsidRPr="00FA768A">
        <w:rPr>
          <w:rFonts w:ascii="仿宋" w:eastAsia="仿宋" w:hAnsi="仿宋"/>
          <w:sz w:val="24"/>
          <w:szCs w:val="24"/>
        </w:rPr>
        <w:t>客户满意</w:t>
      </w:r>
      <w:r w:rsidR="008330E0" w:rsidRPr="00FA768A">
        <w:rPr>
          <w:rFonts w:ascii="仿宋" w:eastAsia="仿宋" w:hAnsi="仿宋"/>
          <w:sz w:val="24"/>
          <w:szCs w:val="24"/>
        </w:rPr>
        <w:t>R3.4</w:t>
      </w:r>
      <w:r w:rsidR="005C68D6" w:rsidRPr="00FA768A">
        <w:rPr>
          <w:rFonts w:ascii="仿宋" w:eastAsia="仿宋" w:hAnsi="仿宋"/>
          <w:sz w:val="24"/>
          <w:szCs w:val="24"/>
        </w:rPr>
        <w:t>四</w:t>
      </w:r>
      <w:r w:rsidRPr="00FA768A">
        <w:rPr>
          <w:rFonts w:ascii="仿宋" w:eastAsia="仿宋" w:hAnsi="仿宋"/>
          <w:sz w:val="24"/>
          <w:szCs w:val="24"/>
        </w:rPr>
        <w:t>个指标。</w:t>
      </w:r>
    </w:p>
    <w:p w:rsidR="00850347" w:rsidRPr="00FA768A" w:rsidRDefault="0085034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企业文化</w:t>
      </w:r>
      <w:r w:rsidR="008330E0" w:rsidRPr="00FA768A">
        <w:rPr>
          <w:rFonts w:ascii="仿宋" w:eastAsia="仿宋" w:hAnsi="仿宋"/>
          <w:sz w:val="24"/>
          <w:szCs w:val="24"/>
        </w:rPr>
        <w:t>R4</w:t>
      </w:r>
      <w:r w:rsidR="00761B18" w:rsidRPr="00FA768A">
        <w:rPr>
          <w:rFonts w:ascii="仿宋" w:eastAsia="仿宋" w:hAnsi="仿宋"/>
          <w:sz w:val="24"/>
          <w:szCs w:val="24"/>
        </w:rPr>
        <w:t>包括</w:t>
      </w:r>
      <w:r w:rsidR="005C68D6" w:rsidRPr="00FA768A">
        <w:rPr>
          <w:rFonts w:ascii="仿宋" w:eastAsia="仿宋" w:hAnsi="仿宋"/>
          <w:sz w:val="24"/>
          <w:szCs w:val="24"/>
        </w:rPr>
        <w:t>企业责任感</w:t>
      </w:r>
      <w:r w:rsidR="008330E0" w:rsidRPr="00FA768A">
        <w:rPr>
          <w:rFonts w:ascii="仿宋" w:eastAsia="仿宋" w:hAnsi="仿宋"/>
          <w:sz w:val="24"/>
          <w:szCs w:val="24"/>
        </w:rPr>
        <w:t>R4.1</w:t>
      </w:r>
      <w:r w:rsidR="005C68D6" w:rsidRPr="00FA768A">
        <w:rPr>
          <w:rFonts w:ascii="仿宋" w:eastAsia="仿宋" w:hAnsi="仿宋"/>
          <w:sz w:val="24"/>
          <w:szCs w:val="24"/>
        </w:rPr>
        <w:t>、企业文化理念</w:t>
      </w:r>
      <w:r w:rsidR="008330E0" w:rsidRPr="00FA768A">
        <w:rPr>
          <w:rFonts w:ascii="仿宋" w:eastAsia="仿宋" w:hAnsi="仿宋"/>
          <w:sz w:val="24"/>
          <w:szCs w:val="24"/>
        </w:rPr>
        <w:t>R4.2</w:t>
      </w:r>
      <w:r w:rsidR="002C1C44" w:rsidRPr="00FA768A">
        <w:rPr>
          <w:rFonts w:ascii="仿宋" w:eastAsia="仿宋" w:hAnsi="仿宋"/>
          <w:sz w:val="24"/>
          <w:szCs w:val="24"/>
        </w:rPr>
        <w:t>、文化影响</w:t>
      </w:r>
      <w:r w:rsidR="008330E0" w:rsidRPr="00FA768A">
        <w:rPr>
          <w:rFonts w:ascii="仿宋" w:eastAsia="仿宋" w:hAnsi="仿宋"/>
          <w:sz w:val="24"/>
          <w:szCs w:val="24"/>
        </w:rPr>
        <w:t>R4.3</w:t>
      </w:r>
      <w:r w:rsidR="005C68D6" w:rsidRPr="00FA768A">
        <w:rPr>
          <w:rFonts w:ascii="仿宋" w:eastAsia="仿宋" w:hAnsi="仿宋"/>
          <w:sz w:val="24"/>
          <w:szCs w:val="24"/>
        </w:rPr>
        <w:t>三</w:t>
      </w:r>
      <w:r w:rsidRPr="00FA768A">
        <w:rPr>
          <w:rFonts w:ascii="仿宋" w:eastAsia="仿宋" w:hAnsi="仿宋"/>
          <w:sz w:val="24"/>
          <w:szCs w:val="24"/>
        </w:rPr>
        <w:t>个指标。</w:t>
      </w:r>
    </w:p>
    <w:p w:rsidR="004F5780" w:rsidRPr="00FA768A" w:rsidRDefault="00275BD9"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R1 人力资源</w:t>
      </w:r>
    </w:p>
    <w:p w:rsidR="004F5780" w:rsidRPr="00FA768A" w:rsidRDefault="003945C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定义：</w:t>
      </w:r>
      <w:r w:rsidR="00275BD9" w:rsidRPr="00FA768A">
        <w:rPr>
          <w:rFonts w:ascii="仿宋" w:eastAsia="仿宋" w:hAnsi="仿宋"/>
          <w:sz w:val="24"/>
          <w:szCs w:val="24"/>
        </w:rPr>
        <w:t>企业整体的</w:t>
      </w:r>
      <w:r w:rsidRPr="00FA768A">
        <w:rPr>
          <w:rFonts w:ascii="仿宋" w:eastAsia="仿宋" w:hAnsi="仿宋"/>
          <w:sz w:val="24"/>
          <w:szCs w:val="24"/>
        </w:rPr>
        <w:t>人力资源</w:t>
      </w:r>
      <w:r w:rsidR="00275BD9" w:rsidRPr="00FA768A">
        <w:rPr>
          <w:rFonts w:ascii="仿宋" w:eastAsia="仿宋" w:hAnsi="仿宋"/>
          <w:sz w:val="24"/>
          <w:szCs w:val="24"/>
        </w:rPr>
        <w:t>状况</w:t>
      </w:r>
      <w:r w:rsidR="00507B69" w:rsidRPr="00FA768A">
        <w:rPr>
          <w:rFonts w:ascii="仿宋" w:eastAsia="仿宋" w:hAnsi="仿宋"/>
          <w:sz w:val="24"/>
          <w:szCs w:val="24"/>
        </w:rPr>
        <w:t>。</w:t>
      </w:r>
    </w:p>
    <w:p w:rsidR="00275BD9" w:rsidRPr="00FA768A" w:rsidRDefault="00275BD9"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R1.1企业家团队</w:t>
      </w:r>
    </w:p>
    <w:p w:rsidR="00275BD9" w:rsidRPr="00FA768A" w:rsidRDefault="003945C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275BD9" w:rsidRPr="00FA768A">
        <w:rPr>
          <w:rFonts w:ascii="仿宋" w:eastAsia="仿宋" w:hAnsi="仿宋"/>
          <w:sz w:val="24"/>
          <w:szCs w:val="24"/>
        </w:rPr>
        <w:t>企业家和高管团队的视野、领导力</w:t>
      </w:r>
      <w:r w:rsidRPr="00FA768A">
        <w:rPr>
          <w:rFonts w:ascii="仿宋" w:eastAsia="仿宋" w:hAnsi="仿宋"/>
          <w:sz w:val="24"/>
          <w:szCs w:val="24"/>
        </w:rPr>
        <w:t>，</w:t>
      </w:r>
      <w:r w:rsidR="00275BD9" w:rsidRPr="00FA768A">
        <w:rPr>
          <w:rFonts w:ascii="仿宋" w:eastAsia="仿宋" w:hAnsi="仿宋"/>
          <w:sz w:val="24"/>
          <w:szCs w:val="24"/>
        </w:rPr>
        <w:t>企业</w:t>
      </w:r>
      <w:r w:rsidRPr="00FA768A">
        <w:rPr>
          <w:rFonts w:ascii="仿宋" w:eastAsia="仿宋" w:hAnsi="仿宋"/>
          <w:sz w:val="24"/>
          <w:szCs w:val="24"/>
        </w:rPr>
        <w:t>高管团队</w:t>
      </w:r>
      <w:r w:rsidR="00275BD9" w:rsidRPr="00FA768A">
        <w:rPr>
          <w:rFonts w:ascii="仿宋" w:eastAsia="仿宋" w:hAnsi="仿宋"/>
          <w:sz w:val="24"/>
          <w:szCs w:val="24"/>
        </w:rPr>
        <w:t>战略、资本、管理</w:t>
      </w:r>
      <w:r w:rsidRPr="00FA768A">
        <w:rPr>
          <w:rFonts w:ascii="仿宋" w:eastAsia="仿宋" w:hAnsi="仿宋"/>
          <w:sz w:val="24"/>
          <w:szCs w:val="24"/>
        </w:rPr>
        <w:t>等</w:t>
      </w:r>
      <w:r w:rsidR="00275BD9" w:rsidRPr="00FA768A">
        <w:rPr>
          <w:rFonts w:ascii="仿宋" w:eastAsia="仿宋" w:hAnsi="仿宋"/>
          <w:sz w:val="24"/>
          <w:szCs w:val="24"/>
        </w:rPr>
        <w:t>综合能力</w:t>
      </w:r>
      <w:r w:rsidRPr="00FA768A">
        <w:rPr>
          <w:rFonts w:ascii="仿宋" w:eastAsia="仿宋" w:hAnsi="仿宋"/>
          <w:sz w:val="24"/>
          <w:szCs w:val="24"/>
        </w:rPr>
        <w:t>的配置。</w:t>
      </w:r>
    </w:p>
    <w:p w:rsidR="00275BD9" w:rsidRPr="00FA768A" w:rsidRDefault="003945C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lastRenderedPageBreak/>
        <w:t>评价标准：</w:t>
      </w:r>
      <w:r w:rsidR="00275BD9" w:rsidRPr="00FA768A">
        <w:rPr>
          <w:rFonts w:ascii="仿宋" w:eastAsia="仿宋" w:hAnsi="仿宋"/>
          <w:sz w:val="24"/>
          <w:szCs w:val="24"/>
        </w:rPr>
        <w:t>企业家和高管队伍有远见、有领导力、团结和谐</w:t>
      </w:r>
      <w:r w:rsidRPr="00FA768A">
        <w:rPr>
          <w:rFonts w:ascii="仿宋" w:eastAsia="仿宋" w:hAnsi="仿宋"/>
          <w:sz w:val="24"/>
          <w:szCs w:val="24"/>
        </w:rPr>
        <w:t>，团队能力全面、</w:t>
      </w:r>
      <w:r w:rsidR="00275BD9" w:rsidRPr="00FA768A">
        <w:rPr>
          <w:rFonts w:ascii="仿宋" w:eastAsia="仿宋" w:hAnsi="仿宋"/>
          <w:sz w:val="24"/>
          <w:szCs w:val="24"/>
        </w:rPr>
        <w:t>均衡</w:t>
      </w:r>
      <w:r w:rsidR="00507B69" w:rsidRPr="00FA768A">
        <w:rPr>
          <w:rFonts w:ascii="仿宋" w:eastAsia="仿宋" w:hAnsi="仿宋"/>
          <w:sz w:val="24"/>
          <w:szCs w:val="24"/>
        </w:rPr>
        <w:t>。</w:t>
      </w:r>
    </w:p>
    <w:p w:rsidR="00507B69" w:rsidRPr="00FA768A" w:rsidRDefault="00507B69"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R1.2 员工素质</w:t>
      </w:r>
    </w:p>
    <w:p w:rsidR="00275BD9" w:rsidRPr="00FA768A" w:rsidRDefault="003945C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507B69" w:rsidRPr="00FA768A">
        <w:rPr>
          <w:rFonts w:ascii="仿宋" w:eastAsia="仿宋" w:hAnsi="仿宋"/>
          <w:sz w:val="24"/>
          <w:szCs w:val="24"/>
        </w:rPr>
        <w:t>管理干部和骨干员工的能力素质</w:t>
      </w:r>
      <w:r w:rsidR="00E23DDA" w:rsidRPr="00FA768A">
        <w:rPr>
          <w:rFonts w:ascii="仿宋" w:eastAsia="仿宋" w:hAnsi="仿宋"/>
          <w:sz w:val="24"/>
          <w:szCs w:val="24"/>
        </w:rPr>
        <w:t>。</w:t>
      </w:r>
    </w:p>
    <w:p w:rsidR="00507B69" w:rsidRPr="00FA768A" w:rsidRDefault="003945C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19488D" w:rsidRPr="00FA768A">
        <w:rPr>
          <w:rFonts w:ascii="仿宋" w:eastAsia="仿宋" w:hAnsi="仿宋"/>
          <w:sz w:val="24"/>
          <w:szCs w:val="24"/>
        </w:rPr>
        <w:t>管理</w:t>
      </w:r>
      <w:r w:rsidR="00507B69" w:rsidRPr="00FA768A">
        <w:rPr>
          <w:rFonts w:ascii="仿宋" w:eastAsia="仿宋" w:hAnsi="仿宋"/>
          <w:sz w:val="24"/>
          <w:szCs w:val="24"/>
        </w:rPr>
        <w:t>干部和骨干素质高</w:t>
      </w:r>
      <w:r w:rsidR="0077578D" w:rsidRPr="00FA768A">
        <w:rPr>
          <w:rFonts w:ascii="仿宋" w:eastAsia="仿宋" w:hAnsi="仿宋"/>
          <w:sz w:val="24"/>
          <w:szCs w:val="24"/>
        </w:rPr>
        <w:t>，企业重视人力资源的开发，持续开展</w:t>
      </w:r>
      <w:r w:rsidR="00E23DDA" w:rsidRPr="00FA768A">
        <w:rPr>
          <w:rFonts w:ascii="仿宋" w:eastAsia="仿宋" w:hAnsi="仿宋"/>
          <w:sz w:val="24"/>
          <w:szCs w:val="24"/>
        </w:rPr>
        <w:t>系统性</w:t>
      </w:r>
      <w:r w:rsidR="0077578D" w:rsidRPr="00FA768A">
        <w:rPr>
          <w:rFonts w:ascii="仿宋" w:eastAsia="仿宋" w:hAnsi="仿宋"/>
          <w:sz w:val="24"/>
          <w:szCs w:val="24"/>
        </w:rPr>
        <w:t>、专门性</w:t>
      </w:r>
      <w:r w:rsidR="00E23DDA" w:rsidRPr="00FA768A">
        <w:rPr>
          <w:rFonts w:ascii="仿宋" w:eastAsia="仿宋" w:hAnsi="仿宋"/>
          <w:sz w:val="24"/>
          <w:szCs w:val="24"/>
        </w:rPr>
        <w:t>的培训，吸引专业人士的加盟。</w:t>
      </w:r>
    </w:p>
    <w:p w:rsidR="00507B69" w:rsidRPr="00FA768A" w:rsidRDefault="00507B69"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R1.3 员工满意</w:t>
      </w:r>
    </w:p>
    <w:p w:rsidR="00507B69" w:rsidRPr="00FA768A" w:rsidRDefault="003945C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507B69" w:rsidRPr="00FA768A">
        <w:rPr>
          <w:rFonts w:ascii="仿宋" w:eastAsia="仿宋" w:hAnsi="仿宋"/>
          <w:sz w:val="24"/>
          <w:szCs w:val="24"/>
        </w:rPr>
        <w:t>员工对企业的满意程度以及工作的积极性。</w:t>
      </w:r>
    </w:p>
    <w:p w:rsidR="00507B69" w:rsidRPr="00FA768A" w:rsidRDefault="003945C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E23DDA" w:rsidRPr="00FA768A">
        <w:rPr>
          <w:rFonts w:ascii="仿宋" w:eastAsia="仿宋" w:hAnsi="仿宋"/>
          <w:sz w:val="24"/>
          <w:szCs w:val="24"/>
        </w:rPr>
        <w:t>企业员工具有较高的</w:t>
      </w:r>
      <w:r w:rsidR="00507B69" w:rsidRPr="00FA768A">
        <w:rPr>
          <w:rFonts w:ascii="仿宋" w:eastAsia="仿宋" w:hAnsi="仿宋"/>
          <w:sz w:val="24"/>
          <w:szCs w:val="24"/>
        </w:rPr>
        <w:t>满意度</w:t>
      </w:r>
      <w:r w:rsidR="00E23DDA" w:rsidRPr="00FA768A">
        <w:rPr>
          <w:rFonts w:ascii="仿宋" w:eastAsia="仿宋" w:hAnsi="仿宋"/>
          <w:sz w:val="24"/>
          <w:szCs w:val="24"/>
        </w:rPr>
        <w:t>，呈现积极向上的工作态度，具有较低的</w:t>
      </w:r>
      <w:r w:rsidR="00507B69" w:rsidRPr="00FA768A">
        <w:rPr>
          <w:rFonts w:ascii="仿宋" w:eastAsia="仿宋" w:hAnsi="仿宋"/>
          <w:sz w:val="24"/>
          <w:szCs w:val="24"/>
        </w:rPr>
        <w:t>流失率。</w:t>
      </w:r>
    </w:p>
    <w:p w:rsidR="00507B69" w:rsidRPr="00FA768A" w:rsidRDefault="00507B69"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R2</w:t>
      </w:r>
      <w:r w:rsidR="00E23DDA" w:rsidRPr="00FA768A">
        <w:rPr>
          <w:rFonts w:ascii="仿宋" w:eastAsia="仿宋" w:hAnsi="仿宋"/>
          <w:b/>
          <w:sz w:val="24"/>
          <w:szCs w:val="24"/>
        </w:rPr>
        <w:t xml:space="preserve"> </w:t>
      </w:r>
      <w:r w:rsidRPr="00FA768A">
        <w:rPr>
          <w:rFonts w:ascii="仿宋" w:eastAsia="仿宋" w:hAnsi="仿宋"/>
          <w:b/>
          <w:sz w:val="24"/>
          <w:szCs w:val="24"/>
        </w:rPr>
        <w:t>制度</w:t>
      </w:r>
      <w:r w:rsidR="00E23DDA" w:rsidRPr="00FA768A">
        <w:rPr>
          <w:rFonts w:ascii="仿宋" w:eastAsia="仿宋" w:hAnsi="仿宋"/>
          <w:b/>
          <w:sz w:val="24"/>
          <w:szCs w:val="24"/>
        </w:rPr>
        <w:t>管理</w:t>
      </w:r>
    </w:p>
    <w:p w:rsidR="00507B69" w:rsidRPr="00FA768A" w:rsidRDefault="00E23DDA"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定义：企业</w:t>
      </w:r>
      <w:r w:rsidR="00507B69" w:rsidRPr="00FA768A">
        <w:rPr>
          <w:rFonts w:ascii="仿宋" w:eastAsia="仿宋" w:hAnsi="仿宋"/>
          <w:sz w:val="24"/>
          <w:szCs w:val="24"/>
        </w:rPr>
        <w:t>管理制度</w:t>
      </w:r>
      <w:r w:rsidRPr="00FA768A">
        <w:rPr>
          <w:rFonts w:ascii="仿宋" w:eastAsia="仿宋" w:hAnsi="仿宋"/>
          <w:sz w:val="24"/>
          <w:szCs w:val="24"/>
        </w:rPr>
        <w:t>、运营流程的完善性、有效性，企业</w:t>
      </w:r>
      <w:r w:rsidR="00507B69" w:rsidRPr="00FA768A">
        <w:rPr>
          <w:rFonts w:ascii="仿宋" w:eastAsia="仿宋" w:hAnsi="仿宋"/>
          <w:sz w:val="24"/>
          <w:szCs w:val="24"/>
        </w:rPr>
        <w:t>管理优化和变革</w:t>
      </w:r>
      <w:r w:rsidRPr="00FA768A">
        <w:rPr>
          <w:rFonts w:ascii="仿宋" w:eastAsia="仿宋" w:hAnsi="仿宋"/>
          <w:sz w:val="24"/>
          <w:szCs w:val="24"/>
        </w:rPr>
        <w:t>的情况</w:t>
      </w:r>
      <w:r w:rsidR="001D471C" w:rsidRPr="00FA768A">
        <w:rPr>
          <w:rFonts w:ascii="仿宋" w:eastAsia="仿宋" w:hAnsi="仿宋"/>
          <w:sz w:val="24"/>
          <w:szCs w:val="24"/>
        </w:rPr>
        <w:t>，获得管理创新奖励的情况</w:t>
      </w:r>
      <w:r w:rsidRPr="00FA768A">
        <w:rPr>
          <w:rFonts w:ascii="仿宋" w:eastAsia="仿宋" w:hAnsi="仿宋"/>
          <w:sz w:val="24"/>
          <w:szCs w:val="24"/>
        </w:rPr>
        <w:t>。</w:t>
      </w:r>
    </w:p>
    <w:p w:rsidR="00507B69" w:rsidRPr="00FA768A" w:rsidRDefault="00507B69"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R2.1</w:t>
      </w:r>
      <w:r w:rsidR="00E23DDA" w:rsidRPr="00FA768A">
        <w:rPr>
          <w:rFonts w:ascii="仿宋" w:eastAsia="仿宋" w:hAnsi="仿宋"/>
          <w:b/>
          <w:sz w:val="24"/>
          <w:szCs w:val="24"/>
        </w:rPr>
        <w:t xml:space="preserve"> </w:t>
      </w:r>
      <w:r w:rsidRPr="00FA768A">
        <w:rPr>
          <w:rFonts w:ascii="仿宋" w:eastAsia="仿宋" w:hAnsi="仿宋"/>
          <w:b/>
          <w:sz w:val="24"/>
          <w:szCs w:val="24"/>
        </w:rPr>
        <w:t>制度</w:t>
      </w:r>
      <w:r w:rsidR="00E23DDA" w:rsidRPr="00FA768A">
        <w:rPr>
          <w:rFonts w:ascii="仿宋" w:eastAsia="仿宋" w:hAnsi="仿宋"/>
          <w:b/>
          <w:sz w:val="24"/>
          <w:szCs w:val="24"/>
        </w:rPr>
        <w:t>流程</w:t>
      </w:r>
    </w:p>
    <w:p w:rsidR="00A91EC9" w:rsidRPr="00FA768A" w:rsidRDefault="003945C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A91EC9" w:rsidRPr="00FA768A">
        <w:rPr>
          <w:rFonts w:ascii="仿宋" w:eastAsia="仿宋" w:hAnsi="仿宋"/>
          <w:sz w:val="24"/>
          <w:szCs w:val="24"/>
        </w:rPr>
        <w:t>企业</w:t>
      </w:r>
      <w:r w:rsidR="00507B69" w:rsidRPr="00FA768A">
        <w:rPr>
          <w:rFonts w:ascii="仿宋" w:eastAsia="仿宋" w:hAnsi="仿宋"/>
          <w:sz w:val="24"/>
          <w:szCs w:val="24"/>
        </w:rPr>
        <w:t>财务、社保、公司治理、业务合规等各项制度</w:t>
      </w:r>
      <w:r w:rsidR="00A91EC9" w:rsidRPr="00FA768A">
        <w:rPr>
          <w:rFonts w:ascii="仿宋" w:eastAsia="仿宋" w:hAnsi="仿宋"/>
          <w:sz w:val="24"/>
          <w:szCs w:val="24"/>
        </w:rPr>
        <w:t>的健全性、规范性、有效性，企业经营管理流程运行的规范性和顺畅性。</w:t>
      </w:r>
    </w:p>
    <w:p w:rsidR="00A91EC9" w:rsidRPr="00FA768A" w:rsidRDefault="00E23DDA"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A91EC9" w:rsidRPr="00FA768A">
        <w:rPr>
          <w:rFonts w:ascii="仿宋" w:eastAsia="仿宋" w:hAnsi="仿宋"/>
          <w:sz w:val="24"/>
          <w:szCs w:val="24"/>
        </w:rPr>
        <w:t>企业的</w:t>
      </w:r>
      <w:r w:rsidR="00507B69" w:rsidRPr="00FA768A">
        <w:rPr>
          <w:rFonts w:ascii="仿宋" w:eastAsia="仿宋" w:hAnsi="仿宋"/>
          <w:sz w:val="24"/>
          <w:szCs w:val="24"/>
        </w:rPr>
        <w:t>制度</w:t>
      </w:r>
      <w:r w:rsidR="00A91EC9" w:rsidRPr="00FA768A">
        <w:rPr>
          <w:rFonts w:ascii="仿宋" w:eastAsia="仿宋" w:hAnsi="仿宋"/>
          <w:sz w:val="24"/>
          <w:szCs w:val="24"/>
        </w:rPr>
        <w:t>和流程系统健全、规范，持续修订完善，树立制度管理的权威，员工尊重制度，遵守流程，流程运行顺畅，发挥规范管理的效果。</w:t>
      </w:r>
    </w:p>
    <w:p w:rsidR="00507B69" w:rsidRPr="00FA768A" w:rsidRDefault="00E23DDA"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 xml:space="preserve">R2.2 </w:t>
      </w:r>
      <w:r w:rsidR="00507B69" w:rsidRPr="00FA768A">
        <w:rPr>
          <w:rFonts w:ascii="仿宋" w:eastAsia="仿宋" w:hAnsi="仿宋"/>
          <w:b/>
          <w:sz w:val="24"/>
          <w:szCs w:val="24"/>
        </w:rPr>
        <w:t>质量管理</w:t>
      </w:r>
    </w:p>
    <w:p w:rsidR="00507B69" w:rsidRPr="00FA768A" w:rsidRDefault="003945C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507B69" w:rsidRPr="00FA768A">
        <w:rPr>
          <w:rFonts w:ascii="仿宋" w:eastAsia="仿宋" w:hAnsi="仿宋"/>
          <w:sz w:val="24"/>
          <w:szCs w:val="24"/>
        </w:rPr>
        <w:t>企业产品和服务所达到的</w:t>
      </w:r>
      <w:r w:rsidR="004C525E" w:rsidRPr="00FA768A">
        <w:rPr>
          <w:rFonts w:ascii="仿宋" w:eastAsia="仿宋" w:hAnsi="仿宋"/>
          <w:sz w:val="24"/>
          <w:szCs w:val="24"/>
        </w:rPr>
        <w:t>质量</w:t>
      </w:r>
      <w:r w:rsidR="00507B69" w:rsidRPr="00FA768A">
        <w:rPr>
          <w:rFonts w:ascii="仿宋" w:eastAsia="仿宋" w:hAnsi="仿宋"/>
          <w:sz w:val="24"/>
          <w:szCs w:val="24"/>
        </w:rPr>
        <w:t>水平。</w:t>
      </w:r>
    </w:p>
    <w:p w:rsidR="00507B69" w:rsidRPr="00FA768A" w:rsidRDefault="00A91EC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评价标准：企业开展质量管理，不断提高质量</w:t>
      </w:r>
      <w:r w:rsidR="00507B69" w:rsidRPr="00FA768A">
        <w:rPr>
          <w:rFonts w:ascii="仿宋" w:eastAsia="仿宋" w:hAnsi="仿宋"/>
          <w:sz w:val="24"/>
          <w:szCs w:val="24"/>
        </w:rPr>
        <w:t>，产品和服务质量水平高</w:t>
      </w:r>
      <w:r w:rsidRPr="00FA768A">
        <w:rPr>
          <w:rFonts w:ascii="仿宋" w:eastAsia="仿宋" w:hAnsi="仿宋"/>
          <w:sz w:val="24"/>
          <w:szCs w:val="24"/>
        </w:rPr>
        <w:t>，客户投诉少</w:t>
      </w:r>
      <w:r w:rsidR="00507B69" w:rsidRPr="00FA768A">
        <w:rPr>
          <w:rFonts w:ascii="仿宋" w:eastAsia="仿宋" w:hAnsi="仿宋"/>
          <w:sz w:val="24"/>
          <w:szCs w:val="24"/>
        </w:rPr>
        <w:t>。</w:t>
      </w:r>
    </w:p>
    <w:p w:rsidR="00003F07" w:rsidRPr="00FA768A" w:rsidRDefault="00003F07"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R2.3 绿色发展水平</w:t>
      </w:r>
    </w:p>
    <w:p w:rsidR="000075C0" w:rsidRPr="00FA768A" w:rsidRDefault="00003F0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指标描述：按照绿色、低碳和循环经济发展要求，走资源集约、环境友好发展道路，建立生态资源优势。</w:t>
      </w:r>
    </w:p>
    <w:p w:rsidR="00003F07" w:rsidRPr="00FA768A" w:rsidRDefault="00003F0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评价标准：完善绿色发展管理体系，从高污染、高耗能和资源浪费严重的落后产能退出，无不良环境安全事件。</w:t>
      </w:r>
    </w:p>
    <w:p w:rsidR="000075C0" w:rsidRPr="00FA768A" w:rsidRDefault="000075C0" w:rsidP="009A2120">
      <w:pPr>
        <w:topLinePunct/>
        <w:spacing w:line="440" w:lineRule="exact"/>
        <w:ind w:firstLineChars="200" w:firstLine="482"/>
        <w:rPr>
          <w:rFonts w:ascii="仿宋" w:eastAsia="仿宋" w:hAnsi="仿宋"/>
          <w:sz w:val="24"/>
          <w:szCs w:val="24"/>
        </w:rPr>
      </w:pPr>
      <w:r w:rsidRPr="00FA768A">
        <w:rPr>
          <w:rFonts w:ascii="仿宋" w:eastAsia="仿宋" w:hAnsi="仿宋"/>
          <w:b/>
          <w:sz w:val="24"/>
          <w:szCs w:val="24"/>
        </w:rPr>
        <w:t>R3</w:t>
      </w:r>
      <w:r w:rsidR="00761B18" w:rsidRPr="00FA768A">
        <w:rPr>
          <w:rFonts w:ascii="仿宋" w:eastAsia="仿宋" w:hAnsi="仿宋"/>
          <w:b/>
          <w:sz w:val="24"/>
          <w:szCs w:val="24"/>
        </w:rPr>
        <w:t xml:space="preserve"> </w:t>
      </w:r>
      <w:r w:rsidRPr="00FA768A">
        <w:rPr>
          <w:rFonts w:ascii="仿宋" w:eastAsia="仿宋" w:hAnsi="仿宋"/>
          <w:b/>
          <w:sz w:val="24"/>
          <w:szCs w:val="24"/>
        </w:rPr>
        <w:t>运营效益</w:t>
      </w:r>
    </w:p>
    <w:p w:rsidR="000075C0" w:rsidRPr="00FA768A" w:rsidRDefault="00425940"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定义：</w:t>
      </w:r>
      <w:r w:rsidR="000075C0" w:rsidRPr="00FA768A">
        <w:rPr>
          <w:rFonts w:ascii="仿宋" w:eastAsia="仿宋" w:hAnsi="仿宋"/>
          <w:sz w:val="24"/>
          <w:szCs w:val="24"/>
        </w:rPr>
        <w:t>企业</w:t>
      </w:r>
      <w:r w:rsidRPr="00FA768A">
        <w:rPr>
          <w:rFonts w:ascii="仿宋" w:eastAsia="仿宋" w:hAnsi="仿宋"/>
          <w:sz w:val="24"/>
          <w:szCs w:val="24"/>
        </w:rPr>
        <w:t>的运营管理能力，</w:t>
      </w:r>
      <w:r w:rsidR="000075C0" w:rsidRPr="00FA768A">
        <w:rPr>
          <w:rFonts w:ascii="仿宋" w:eastAsia="仿宋" w:hAnsi="仿宋"/>
          <w:sz w:val="24"/>
          <w:szCs w:val="24"/>
        </w:rPr>
        <w:t>精益生产或精益运营</w:t>
      </w:r>
      <w:r w:rsidRPr="00FA768A">
        <w:rPr>
          <w:rFonts w:ascii="仿宋" w:eastAsia="仿宋" w:hAnsi="仿宋"/>
          <w:sz w:val="24"/>
          <w:szCs w:val="24"/>
        </w:rPr>
        <w:t>的开展情况</w:t>
      </w:r>
      <w:r w:rsidR="000075C0" w:rsidRPr="00FA768A">
        <w:rPr>
          <w:rFonts w:ascii="仿宋" w:eastAsia="仿宋" w:hAnsi="仿宋"/>
          <w:sz w:val="24"/>
          <w:szCs w:val="24"/>
        </w:rPr>
        <w:t>。</w:t>
      </w:r>
    </w:p>
    <w:p w:rsidR="000075C0" w:rsidRPr="00FA768A" w:rsidRDefault="000075C0"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lastRenderedPageBreak/>
        <w:t>R3.1收入增长</w:t>
      </w:r>
    </w:p>
    <w:p w:rsidR="000075C0" w:rsidRPr="00FA768A" w:rsidRDefault="00425940"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D900BE" w:rsidRPr="00FA768A">
        <w:rPr>
          <w:rFonts w:ascii="仿宋" w:eastAsia="仿宋" w:hAnsi="仿宋"/>
          <w:sz w:val="24"/>
          <w:szCs w:val="24"/>
        </w:rPr>
        <w:t>企业营业</w:t>
      </w:r>
      <w:r w:rsidR="000075C0" w:rsidRPr="00FA768A">
        <w:rPr>
          <w:rFonts w:ascii="仿宋" w:eastAsia="仿宋" w:hAnsi="仿宋"/>
          <w:sz w:val="24"/>
          <w:szCs w:val="24"/>
        </w:rPr>
        <w:t>收入的增减变动情况。</w:t>
      </w:r>
    </w:p>
    <w:p w:rsidR="000075C0" w:rsidRPr="00FA768A" w:rsidRDefault="00425940"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D900BE" w:rsidRPr="00FA768A">
        <w:rPr>
          <w:rFonts w:ascii="仿宋" w:eastAsia="仿宋" w:hAnsi="仿宋"/>
          <w:sz w:val="24"/>
          <w:szCs w:val="24"/>
        </w:rPr>
        <w:t>企业以</w:t>
      </w:r>
      <w:r w:rsidR="000075C0" w:rsidRPr="00FA768A">
        <w:rPr>
          <w:rFonts w:ascii="仿宋" w:eastAsia="仿宋" w:hAnsi="仿宋"/>
          <w:sz w:val="24"/>
          <w:szCs w:val="24"/>
        </w:rPr>
        <w:t>高于行业增长</w:t>
      </w:r>
      <w:r w:rsidR="00D900BE" w:rsidRPr="00FA768A">
        <w:rPr>
          <w:rFonts w:ascii="仿宋" w:eastAsia="仿宋" w:hAnsi="仿宋"/>
          <w:sz w:val="24"/>
          <w:szCs w:val="24"/>
        </w:rPr>
        <w:t>的</w:t>
      </w:r>
      <w:r w:rsidR="000075C0" w:rsidRPr="00FA768A">
        <w:rPr>
          <w:rFonts w:ascii="仿宋" w:eastAsia="仿宋" w:hAnsi="仿宋"/>
          <w:sz w:val="24"/>
          <w:szCs w:val="24"/>
        </w:rPr>
        <w:t>速度</w:t>
      </w:r>
      <w:r w:rsidR="00D900BE" w:rsidRPr="00FA768A">
        <w:rPr>
          <w:rFonts w:ascii="仿宋" w:eastAsia="仿宋" w:hAnsi="仿宋"/>
          <w:sz w:val="24"/>
          <w:szCs w:val="24"/>
        </w:rPr>
        <w:t>成长</w:t>
      </w:r>
      <w:r w:rsidR="000075C0" w:rsidRPr="00FA768A">
        <w:rPr>
          <w:rFonts w:ascii="仿宋" w:eastAsia="仿宋" w:hAnsi="仿宋"/>
          <w:sz w:val="24"/>
          <w:szCs w:val="24"/>
        </w:rPr>
        <w:t>。</w:t>
      </w:r>
      <w:r w:rsidR="00D900BE" w:rsidRPr="00FA768A">
        <w:rPr>
          <w:rFonts w:ascii="仿宋" w:eastAsia="仿宋" w:hAnsi="仿宋"/>
          <w:sz w:val="24"/>
          <w:szCs w:val="24"/>
        </w:rPr>
        <w:t>营业收入复合增长率为本年营业收入总额同上年营业收入总额差值的比率。</w:t>
      </w:r>
    </w:p>
    <w:p w:rsidR="00425940" w:rsidRPr="00FA768A" w:rsidRDefault="00D900BE" w:rsidP="009A2120">
      <w:pPr>
        <w:topLinePunct/>
        <w:spacing w:line="440" w:lineRule="exact"/>
        <w:ind w:firstLineChars="200" w:firstLine="482"/>
        <w:rPr>
          <w:rFonts w:ascii="仿宋" w:eastAsia="仿宋" w:hAnsi="仿宋"/>
          <w:sz w:val="24"/>
          <w:szCs w:val="24"/>
        </w:rPr>
      </w:pPr>
      <w:r w:rsidRPr="00FA768A">
        <w:rPr>
          <w:rFonts w:ascii="仿宋" w:eastAsia="仿宋" w:hAnsi="仿宋"/>
          <w:b/>
          <w:sz w:val="24"/>
          <w:szCs w:val="24"/>
        </w:rPr>
        <w:t>R3.2 收益能力</w:t>
      </w:r>
    </w:p>
    <w:p w:rsidR="000075C0" w:rsidRPr="00FA768A" w:rsidRDefault="007E7B40"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指标描述：企业的收益能力，企业投资获得的经济回报</w:t>
      </w:r>
      <w:r w:rsidR="000075C0" w:rsidRPr="00FA768A">
        <w:rPr>
          <w:rFonts w:ascii="仿宋" w:eastAsia="仿宋" w:hAnsi="仿宋"/>
          <w:sz w:val="24"/>
          <w:szCs w:val="24"/>
        </w:rPr>
        <w:t>。</w:t>
      </w:r>
    </w:p>
    <w:p w:rsidR="00D900BE" w:rsidRPr="00FA768A" w:rsidRDefault="00D900BE"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评价标准：不断提升运营质量，进入高利润区间。</w:t>
      </w:r>
      <w:r w:rsidR="007E7B40" w:rsidRPr="00FA768A">
        <w:rPr>
          <w:rFonts w:ascii="仿宋" w:eastAsia="仿宋" w:hAnsi="仿宋"/>
          <w:sz w:val="24"/>
          <w:szCs w:val="24"/>
        </w:rPr>
        <w:t>总资产收益率为净利润与资产总额的比率，投资回报率为利润与投资总额的比率。</w:t>
      </w:r>
    </w:p>
    <w:p w:rsidR="000075C0" w:rsidRPr="00FA768A" w:rsidRDefault="000075C0"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R3.3</w:t>
      </w:r>
      <w:r w:rsidR="00425940" w:rsidRPr="00FA768A">
        <w:rPr>
          <w:rFonts w:ascii="仿宋" w:eastAsia="仿宋" w:hAnsi="仿宋"/>
          <w:b/>
          <w:sz w:val="24"/>
          <w:szCs w:val="24"/>
        </w:rPr>
        <w:t xml:space="preserve"> </w:t>
      </w:r>
      <w:r w:rsidRPr="00FA768A">
        <w:rPr>
          <w:rFonts w:ascii="仿宋" w:eastAsia="仿宋" w:hAnsi="仿宋"/>
          <w:b/>
          <w:sz w:val="24"/>
          <w:szCs w:val="24"/>
        </w:rPr>
        <w:t>运营</w:t>
      </w:r>
      <w:r w:rsidR="007E7B40" w:rsidRPr="00FA768A">
        <w:rPr>
          <w:rFonts w:ascii="仿宋" w:eastAsia="仿宋" w:hAnsi="仿宋"/>
          <w:b/>
          <w:sz w:val="24"/>
          <w:szCs w:val="24"/>
        </w:rPr>
        <w:t>速度</w:t>
      </w:r>
    </w:p>
    <w:p w:rsidR="000075C0" w:rsidRPr="00FA768A" w:rsidRDefault="00425940"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7E7B40" w:rsidRPr="00FA768A">
        <w:rPr>
          <w:rFonts w:ascii="仿宋" w:eastAsia="仿宋" w:hAnsi="仿宋"/>
          <w:sz w:val="24"/>
          <w:szCs w:val="24"/>
        </w:rPr>
        <w:t>企业</w:t>
      </w:r>
      <w:r w:rsidR="000075C0" w:rsidRPr="00FA768A">
        <w:rPr>
          <w:rFonts w:ascii="仿宋" w:eastAsia="仿宋" w:hAnsi="仿宋"/>
          <w:sz w:val="24"/>
          <w:szCs w:val="24"/>
        </w:rPr>
        <w:t>运营</w:t>
      </w:r>
      <w:r w:rsidR="007E7B40" w:rsidRPr="00FA768A">
        <w:rPr>
          <w:rFonts w:ascii="仿宋" w:eastAsia="仿宋" w:hAnsi="仿宋"/>
          <w:sz w:val="24"/>
          <w:szCs w:val="24"/>
        </w:rPr>
        <w:t>、资金周转的</w:t>
      </w:r>
      <w:r w:rsidR="000075C0" w:rsidRPr="00FA768A">
        <w:rPr>
          <w:rFonts w:ascii="仿宋" w:eastAsia="仿宋" w:hAnsi="仿宋"/>
          <w:sz w:val="24"/>
          <w:szCs w:val="24"/>
        </w:rPr>
        <w:t>速度</w:t>
      </w:r>
      <w:r w:rsidR="007E7B40" w:rsidRPr="00FA768A">
        <w:rPr>
          <w:rFonts w:ascii="仿宋" w:eastAsia="仿宋" w:hAnsi="仿宋"/>
          <w:sz w:val="24"/>
          <w:szCs w:val="24"/>
        </w:rPr>
        <w:t>。</w:t>
      </w:r>
    </w:p>
    <w:p w:rsidR="000075C0" w:rsidRPr="00FA768A" w:rsidRDefault="00425940"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7E7B40" w:rsidRPr="00FA768A">
        <w:rPr>
          <w:rFonts w:ascii="仿宋" w:eastAsia="仿宋" w:hAnsi="仿宋"/>
          <w:sz w:val="24"/>
          <w:szCs w:val="24"/>
        </w:rPr>
        <w:t>企业优化运营流程，运营速度</w:t>
      </w:r>
      <w:r w:rsidR="000075C0" w:rsidRPr="00FA768A">
        <w:rPr>
          <w:rFonts w:ascii="仿宋" w:eastAsia="仿宋" w:hAnsi="仿宋"/>
          <w:sz w:val="24"/>
          <w:szCs w:val="24"/>
        </w:rPr>
        <w:t>处于市场领先水平</w:t>
      </w:r>
      <w:r w:rsidR="007E7B40" w:rsidRPr="00FA768A">
        <w:rPr>
          <w:rFonts w:ascii="仿宋" w:eastAsia="仿宋" w:hAnsi="仿宋"/>
          <w:sz w:val="24"/>
          <w:szCs w:val="24"/>
        </w:rPr>
        <w:t>，运营周期低于同行业，资金周转率、准时交付率、存货周转率超过</w:t>
      </w:r>
      <w:r w:rsidR="000075C0" w:rsidRPr="00FA768A">
        <w:rPr>
          <w:rFonts w:ascii="仿宋" w:eastAsia="仿宋" w:hAnsi="仿宋"/>
          <w:sz w:val="24"/>
          <w:szCs w:val="24"/>
        </w:rPr>
        <w:t>市场平均水平</w:t>
      </w:r>
      <w:r w:rsidR="007E7B40" w:rsidRPr="00FA768A">
        <w:rPr>
          <w:rFonts w:ascii="仿宋" w:eastAsia="仿宋" w:hAnsi="仿宋"/>
          <w:sz w:val="24"/>
          <w:szCs w:val="24"/>
        </w:rPr>
        <w:t>。</w:t>
      </w:r>
    </w:p>
    <w:p w:rsidR="000075C0" w:rsidRPr="00FA768A" w:rsidRDefault="000075C0"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R3.4 客户满意</w:t>
      </w:r>
    </w:p>
    <w:p w:rsidR="007E7B40" w:rsidRPr="00FA768A" w:rsidRDefault="0077578D"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指标描述：企业通过不断改善服务水平，提升客户对企业产品和服务的满意程度</w:t>
      </w:r>
      <w:r w:rsidR="007E7B40" w:rsidRPr="00FA768A">
        <w:rPr>
          <w:rFonts w:ascii="仿宋" w:eastAsia="仿宋" w:hAnsi="仿宋"/>
          <w:sz w:val="24"/>
          <w:szCs w:val="24"/>
        </w:rPr>
        <w:t>。</w:t>
      </w:r>
    </w:p>
    <w:p w:rsidR="007E7B40" w:rsidRPr="00FA768A" w:rsidRDefault="007E7B40"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评价标准：深入</w:t>
      </w:r>
      <w:r w:rsidR="005A1DE2" w:rsidRPr="00FA768A">
        <w:rPr>
          <w:rFonts w:ascii="仿宋" w:eastAsia="仿宋" w:hAnsi="仿宋"/>
          <w:sz w:val="24"/>
          <w:szCs w:val="24"/>
        </w:rPr>
        <w:t>并精准</w:t>
      </w:r>
      <w:r w:rsidRPr="00FA768A">
        <w:rPr>
          <w:rFonts w:ascii="仿宋" w:eastAsia="仿宋" w:hAnsi="仿宋"/>
          <w:sz w:val="24"/>
          <w:szCs w:val="24"/>
        </w:rPr>
        <w:t>理解客户需求，通过各种方式</w:t>
      </w:r>
      <w:r w:rsidR="0077578D" w:rsidRPr="00FA768A">
        <w:rPr>
          <w:rFonts w:ascii="仿宋" w:eastAsia="仿宋" w:hAnsi="仿宋"/>
          <w:sz w:val="24"/>
          <w:szCs w:val="24"/>
        </w:rPr>
        <w:t>吸引客户，增强客户粘性</w:t>
      </w:r>
      <w:r w:rsidRPr="00FA768A">
        <w:rPr>
          <w:rFonts w:ascii="仿宋" w:eastAsia="仿宋" w:hAnsi="仿宋"/>
          <w:sz w:val="24"/>
          <w:szCs w:val="24"/>
        </w:rPr>
        <w:t>，</w:t>
      </w:r>
      <w:r w:rsidR="005A1DE2" w:rsidRPr="00FA768A">
        <w:rPr>
          <w:rFonts w:ascii="仿宋" w:eastAsia="仿宋" w:hAnsi="仿宋"/>
          <w:sz w:val="24"/>
          <w:szCs w:val="24"/>
        </w:rPr>
        <w:t>保证</w:t>
      </w:r>
      <w:r w:rsidRPr="00FA768A">
        <w:rPr>
          <w:rFonts w:ascii="仿宋" w:eastAsia="仿宋" w:hAnsi="仿宋"/>
          <w:sz w:val="24"/>
          <w:szCs w:val="24"/>
        </w:rPr>
        <w:t>客户</w:t>
      </w:r>
      <w:r w:rsidR="005A1DE2" w:rsidRPr="00FA768A">
        <w:rPr>
          <w:rFonts w:ascii="仿宋" w:eastAsia="仿宋" w:hAnsi="仿宋"/>
          <w:sz w:val="24"/>
          <w:szCs w:val="24"/>
        </w:rPr>
        <w:t>高</w:t>
      </w:r>
      <w:r w:rsidRPr="00FA768A">
        <w:rPr>
          <w:rFonts w:ascii="仿宋" w:eastAsia="仿宋" w:hAnsi="仿宋"/>
          <w:sz w:val="24"/>
          <w:szCs w:val="24"/>
        </w:rPr>
        <w:t>满意度。</w:t>
      </w:r>
    </w:p>
    <w:p w:rsidR="000075C0" w:rsidRPr="00FA768A" w:rsidRDefault="000075C0"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R4</w:t>
      </w:r>
      <w:r w:rsidR="00761B18" w:rsidRPr="00FA768A">
        <w:rPr>
          <w:rFonts w:ascii="仿宋" w:eastAsia="仿宋" w:hAnsi="仿宋"/>
          <w:b/>
          <w:sz w:val="24"/>
          <w:szCs w:val="24"/>
        </w:rPr>
        <w:t xml:space="preserve"> </w:t>
      </w:r>
      <w:r w:rsidRPr="00FA768A">
        <w:rPr>
          <w:rFonts w:ascii="仿宋" w:eastAsia="仿宋" w:hAnsi="仿宋"/>
          <w:b/>
          <w:sz w:val="24"/>
          <w:szCs w:val="24"/>
        </w:rPr>
        <w:t>企业文化</w:t>
      </w:r>
    </w:p>
    <w:p w:rsidR="000075C0" w:rsidRPr="00FA768A" w:rsidRDefault="003945C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定义：</w:t>
      </w:r>
      <w:r w:rsidR="000075C0" w:rsidRPr="00FA768A">
        <w:rPr>
          <w:rFonts w:ascii="仿宋" w:eastAsia="仿宋" w:hAnsi="仿宋"/>
          <w:sz w:val="24"/>
          <w:szCs w:val="24"/>
        </w:rPr>
        <w:t>企业文化</w:t>
      </w:r>
      <w:r w:rsidR="00425940" w:rsidRPr="00FA768A">
        <w:rPr>
          <w:rFonts w:ascii="仿宋" w:eastAsia="仿宋" w:hAnsi="仿宋"/>
          <w:sz w:val="24"/>
          <w:szCs w:val="24"/>
        </w:rPr>
        <w:t>建设的鲜明性、独特性，对</w:t>
      </w:r>
      <w:r w:rsidR="000075C0" w:rsidRPr="00FA768A">
        <w:rPr>
          <w:rFonts w:ascii="仿宋" w:eastAsia="仿宋" w:hAnsi="仿宋"/>
          <w:sz w:val="24"/>
          <w:szCs w:val="24"/>
        </w:rPr>
        <w:t>企业发展</w:t>
      </w:r>
      <w:r w:rsidR="00425940" w:rsidRPr="00FA768A">
        <w:rPr>
          <w:rFonts w:ascii="仿宋" w:eastAsia="仿宋" w:hAnsi="仿宋"/>
          <w:sz w:val="24"/>
          <w:szCs w:val="24"/>
        </w:rPr>
        <w:t>的促进作用</w:t>
      </w:r>
      <w:r w:rsidR="000075C0" w:rsidRPr="00FA768A">
        <w:rPr>
          <w:rFonts w:ascii="仿宋" w:eastAsia="仿宋" w:hAnsi="仿宋"/>
          <w:sz w:val="24"/>
          <w:szCs w:val="24"/>
        </w:rPr>
        <w:t>。</w:t>
      </w:r>
    </w:p>
    <w:p w:rsidR="000075C0" w:rsidRPr="00FA768A" w:rsidRDefault="000075C0"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R4.1</w:t>
      </w:r>
      <w:r w:rsidR="003945CF" w:rsidRPr="00FA768A">
        <w:rPr>
          <w:rFonts w:ascii="仿宋" w:eastAsia="仿宋" w:hAnsi="仿宋"/>
          <w:b/>
          <w:sz w:val="24"/>
          <w:szCs w:val="24"/>
        </w:rPr>
        <w:t xml:space="preserve"> </w:t>
      </w:r>
      <w:r w:rsidRPr="00FA768A">
        <w:rPr>
          <w:rFonts w:ascii="仿宋" w:eastAsia="仿宋" w:hAnsi="仿宋"/>
          <w:b/>
          <w:sz w:val="24"/>
          <w:szCs w:val="24"/>
        </w:rPr>
        <w:t>企业责任感</w:t>
      </w:r>
    </w:p>
    <w:p w:rsidR="000075C0" w:rsidRPr="00FA768A" w:rsidRDefault="003945C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0075C0" w:rsidRPr="00FA768A">
        <w:rPr>
          <w:rFonts w:ascii="仿宋" w:eastAsia="仿宋" w:hAnsi="仿宋"/>
          <w:sz w:val="24"/>
          <w:szCs w:val="24"/>
        </w:rPr>
        <w:t>企业</w:t>
      </w:r>
      <w:r w:rsidR="0077578D" w:rsidRPr="00FA768A">
        <w:rPr>
          <w:rFonts w:ascii="仿宋" w:eastAsia="仿宋" w:hAnsi="仿宋"/>
          <w:sz w:val="24"/>
          <w:szCs w:val="24"/>
        </w:rPr>
        <w:t>具有使命感和责任感</w:t>
      </w:r>
      <w:r w:rsidR="000075C0" w:rsidRPr="00FA768A">
        <w:rPr>
          <w:rFonts w:ascii="仿宋" w:eastAsia="仿宋" w:hAnsi="仿宋"/>
          <w:sz w:val="24"/>
          <w:szCs w:val="24"/>
        </w:rPr>
        <w:t>。</w:t>
      </w:r>
    </w:p>
    <w:p w:rsidR="000075C0" w:rsidRPr="00FA768A" w:rsidRDefault="00425940"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0075C0" w:rsidRPr="00FA768A">
        <w:rPr>
          <w:rFonts w:ascii="仿宋" w:eastAsia="仿宋" w:hAnsi="仿宋"/>
          <w:sz w:val="24"/>
          <w:szCs w:val="24"/>
        </w:rPr>
        <w:t>企业</w:t>
      </w:r>
      <w:r w:rsidRPr="00FA768A">
        <w:rPr>
          <w:rFonts w:ascii="仿宋" w:eastAsia="仿宋" w:hAnsi="仿宋"/>
          <w:sz w:val="24"/>
          <w:szCs w:val="24"/>
        </w:rPr>
        <w:t>明晰自身存在的意义，</w:t>
      </w:r>
      <w:r w:rsidR="000075C0" w:rsidRPr="00FA768A">
        <w:rPr>
          <w:rFonts w:ascii="仿宋" w:eastAsia="仿宋" w:hAnsi="仿宋"/>
          <w:sz w:val="24"/>
          <w:szCs w:val="24"/>
        </w:rPr>
        <w:t>有理想、有责任，践行社会责任。</w:t>
      </w:r>
    </w:p>
    <w:p w:rsidR="000075C0" w:rsidRPr="00FA768A" w:rsidRDefault="000075C0"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R4.2</w:t>
      </w:r>
      <w:r w:rsidR="003945CF" w:rsidRPr="00FA768A">
        <w:rPr>
          <w:rFonts w:ascii="仿宋" w:eastAsia="仿宋" w:hAnsi="仿宋"/>
          <w:b/>
          <w:sz w:val="24"/>
          <w:szCs w:val="24"/>
        </w:rPr>
        <w:t xml:space="preserve"> </w:t>
      </w:r>
      <w:r w:rsidRPr="00FA768A">
        <w:rPr>
          <w:rFonts w:ascii="仿宋" w:eastAsia="仿宋" w:hAnsi="仿宋"/>
          <w:b/>
          <w:sz w:val="24"/>
          <w:szCs w:val="24"/>
        </w:rPr>
        <w:t>企业文化理念</w:t>
      </w:r>
    </w:p>
    <w:p w:rsidR="000075C0" w:rsidRPr="00FA768A" w:rsidRDefault="003945C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0075C0" w:rsidRPr="00FA768A">
        <w:rPr>
          <w:rFonts w:ascii="仿宋" w:eastAsia="仿宋" w:hAnsi="仿宋"/>
          <w:sz w:val="24"/>
          <w:szCs w:val="24"/>
        </w:rPr>
        <w:t>企业在企业文化</w:t>
      </w:r>
      <w:r w:rsidR="00D900BE" w:rsidRPr="00FA768A">
        <w:rPr>
          <w:rFonts w:ascii="仿宋" w:eastAsia="仿宋" w:hAnsi="仿宋"/>
          <w:sz w:val="24"/>
          <w:szCs w:val="24"/>
        </w:rPr>
        <w:t>理念</w:t>
      </w:r>
      <w:r w:rsidR="000075C0" w:rsidRPr="00FA768A">
        <w:rPr>
          <w:rFonts w:ascii="仿宋" w:eastAsia="仿宋" w:hAnsi="仿宋"/>
          <w:sz w:val="24"/>
          <w:szCs w:val="24"/>
        </w:rPr>
        <w:t>方面是否有专门的提炼</w:t>
      </w:r>
      <w:r w:rsidR="00425940" w:rsidRPr="00FA768A">
        <w:rPr>
          <w:rFonts w:ascii="仿宋" w:eastAsia="仿宋" w:hAnsi="仿宋"/>
          <w:sz w:val="24"/>
          <w:szCs w:val="24"/>
        </w:rPr>
        <w:t>。</w:t>
      </w:r>
    </w:p>
    <w:p w:rsidR="000075C0" w:rsidRPr="00FA768A" w:rsidRDefault="00425940"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0075C0" w:rsidRPr="00FA768A">
        <w:rPr>
          <w:rFonts w:ascii="仿宋" w:eastAsia="仿宋" w:hAnsi="仿宋"/>
          <w:sz w:val="24"/>
          <w:szCs w:val="24"/>
        </w:rPr>
        <w:t>企业在文化方面的提炼完整并贯彻一致的，</w:t>
      </w:r>
      <w:r w:rsidRPr="00FA768A">
        <w:rPr>
          <w:rFonts w:ascii="仿宋" w:eastAsia="仿宋" w:hAnsi="仿宋"/>
          <w:sz w:val="24"/>
          <w:szCs w:val="24"/>
        </w:rPr>
        <w:t>价值观、发展原则、管理理念等核心要素清晰。</w:t>
      </w:r>
    </w:p>
    <w:p w:rsidR="000075C0" w:rsidRPr="00FA768A" w:rsidRDefault="000075C0"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R4.3</w:t>
      </w:r>
      <w:r w:rsidR="003945CF" w:rsidRPr="00FA768A">
        <w:rPr>
          <w:rFonts w:ascii="仿宋" w:eastAsia="仿宋" w:hAnsi="仿宋"/>
          <w:b/>
          <w:sz w:val="24"/>
          <w:szCs w:val="24"/>
        </w:rPr>
        <w:t xml:space="preserve"> </w:t>
      </w:r>
      <w:r w:rsidR="002C1C44" w:rsidRPr="00FA768A">
        <w:rPr>
          <w:rFonts w:ascii="仿宋" w:eastAsia="仿宋" w:hAnsi="仿宋"/>
          <w:b/>
          <w:sz w:val="24"/>
          <w:szCs w:val="24"/>
        </w:rPr>
        <w:t>文化影响</w:t>
      </w:r>
    </w:p>
    <w:p w:rsidR="000075C0" w:rsidRPr="00FA768A" w:rsidRDefault="003945CF"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0075C0" w:rsidRPr="00FA768A">
        <w:rPr>
          <w:rFonts w:ascii="仿宋" w:eastAsia="仿宋" w:hAnsi="仿宋"/>
          <w:sz w:val="24"/>
          <w:szCs w:val="24"/>
        </w:rPr>
        <w:t>文化</w:t>
      </w:r>
      <w:r w:rsidR="002C1C44" w:rsidRPr="00FA768A">
        <w:rPr>
          <w:rFonts w:ascii="仿宋" w:eastAsia="仿宋" w:hAnsi="仿宋"/>
          <w:sz w:val="24"/>
          <w:szCs w:val="24"/>
        </w:rPr>
        <w:t>实施、</w:t>
      </w:r>
      <w:r w:rsidR="000075C0" w:rsidRPr="00FA768A">
        <w:rPr>
          <w:rFonts w:ascii="仿宋" w:eastAsia="仿宋" w:hAnsi="仿宋"/>
          <w:sz w:val="24"/>
          <w:szCs w:val="24"/>
        </w:rPr>
        <w:t>落地</w:t>
      </w:r>
      <w:r w:rsidR="002C1C44" w:rsidRPr="00FA768A">
        <w:rPr>
          <w:rFonts w:ascii="仿宋" w:eastAsia="仿宋" w:hAnsi="仿宋"/>
          <w:sz w:val="24"/>
          <w:szCs w:val="24"/>
        </w:rPr>
        <w:t>、传播</w:t>
      </w:r>
      <w:r w:rsidR="000075C0" w:rsidRPr="00FA768A">
        <w:rPr>
          <w:rFonts w:ascii="仿宋" w:eastAsia="仿宋" w:hAnsi="仿宋"/>
          <w:sz w:val="24"/>
          <w:szCs w:val="24"/>
        </w:rPr>
        <w:t>的情况，文化</w:t>
      </w:r>
      <w:r w:rsidR="00425940" w:rsidRPr="00FA768A">
        <w:rPr>
          <w:rFonts w:ascii="仿宋" w:eastAsia="仿宋" w:hAnsi="仿宋"/>
          <w:sz w:val="24"/>
          <w:szCs w:val="24"/>
        </w:rPr>
        <w:t>在</w:t>
      </w:r>
      <w:r w:rsidR="000075C0" w:rsidRPr="00FA768A">
        <w:rPr>
          <w:rFonts w:ascii="仿宋" w:eastAsia="仿宋" w:hAnsi="仿宋"/>
          <w:sz w:val="24"/>
          <w:szCs w:val="24"/>
        </w:rPr>
        <w:t>经营管理中</w:t>
      </w:r>
      <w:r w:rsidR="00425940" w:rsidRPr="00FA768A">
        <w:rPr>
          <w:rFonts w:ascii="仿宋" w:eastAsia="仿宋" w:hAnsi="仿宋"/>
          <w:sz w:val="24"/>
          <w:szCs w:val="24"/>
        </w:rPr>
        <w:t>的</w:t>
      </w:r>
      <w:r w:rsidR="000075C0" w:rsidRPr="00FA768A">
        <w:rPr>
          <w:rFonts w:ascii="仿宋" w:eastAsia="仿宋" w:hAnsi="仿宋"/>
          <w:sz w:val="24"/>
          <w:szCs w:val="24"/>
        </w:rPr>
        <w:t>贯彻</w:t>
      </w:r>
      <w:r w:rsidR="00425940" w:rsidRPr="00FA768A">
        <w:rPr>
          <w:rFonts w:ascii="仿宋" w:eastAsia="仿宋" w:hAnsi="仿宋"/>
          <w:sz w:val="24"/>
          <w:szCs w:val="24"/>
        </w:rPr>
        <w:t>程度</w:t>
      </w:r>
      <w:r w:rsidR="000075C0" w:rsidRPr="00FA768A">
        <w:rPr>
          <w:rFonts w:ascii="仿宋" w:eastAsia="仿宋" w:hAnsi="仿宋"/>
          <w:sz w:val="24"/>
          <w:szCs w:val="24"/>
        </w:rPr>
        <w:t>。</w:t>
      </w:r>
    </w:p>
    <w:p w:rsidR="000075C0" w:rsidRPr="00FA768A" w:rsidRDefault="00425940"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0075C0" w:rsidRPr="00FA768A">
        <w:rPr>
          <w:rFonts w:ascii="仿宋" w:eastAsia="仿宋" w:hAnsi="仿宋"/>
          <w:sz w:val="24"/>
          <w:szCs w:val="24"/>
        </w:rPr>
        <w:t>文化得到贯彻，</w:t>
      </w:r>
      <w:r w:rsidRPr="00FA768A">
        <w:rPr>
          <w:rFonts w:ascii="仿宋" w:eastAsia="仿宋" w:hAnsi="仿宋"/>
          <w:sz w:val="24"/>
          <w:szCs w:val="24"/>
        </w:rPr>
        <w:t>具有丰富的文化活动，</w:t>
      </w:r>
      <w:r w:rsidR="000075C0" w:rsidRPr="00FA768A">
        <w:rPr>
          <w:rFonts w:ascii="仿宋" w:eastAsia="仿宋" w:hAnsi="仿宋"/>
          <w:sz w:val="24"/>
          <w:szCs w:val="24"/>
        </w:rPr>
        <w:t>员工了解并融入文化，</w:t>
      </w:r>
      <w:r w:rsidRPr="00FA768A">
        <w:rPr>
          <w:rFonts w:ascii="仿宋" w:eastAsia="仿宋" w:hAnsi="仿宋"/>
          <w:sz w:val="24"/>
          <w:szCs w:val="24"/>
        </w:rPr>
        <w:t>文化</w:t>
      </w:r>
      <w:r w:rsidRPr="00FA768A">
        <w:rPr>
          <w:rFonts w:ascii="仿宋" w:eastAsia="仿宋" w:hAnsi="仿宋"/>
          <w:sz w:val="24"/>
          <w:szCs w:val="24"/>
        </w:rPr>
        <w:lastRenderedPageBreak/>
        <w:t>促进经营管理</w:t>
      </w:r>
      <w:r w:rsidR="008B0998" w:rsidRPr="00FA768A">
        <w:rPr>
          <w:rFonts w:ascii="仿宋" w:eastAsia="仿宋" w:hAnsi="仿宋"/>
          <w:sz w:val="24"/>
          <w:szCs w:val="24"/>
        </w:rPr>
        <w:t>，文化在社会上产生积极的影响</w:t>
      </w:r>
      <w:r w:rsidR="000075C0" w:rsidRPr="00FA768A">
        <w:rPr>
          <w:rFonts w:ascii="仿宋" w:eastAsia="仿宋" w:hAnsi="仿宋"/>
          <w:sz w:val="24"/>
          <w:szCs w:val="24"/>
        </w:rPr>
        <w:t>。</w:t>
      </w:r>
    </w:p>
    <w:p w:rsidR="006027D4" w:rsidRPr="00FA768A" w:rsidRDefault="00A83921"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3、特色化</w:t>
      </w:r>
    </w:p>
    <w:p w:rsidR="008641ED" w:rsidRPr="00FA768A" w:rsidRDefault="007D144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产品定位特色化</w:t>
      </w:r>
      <w:r w:rsidR="00B24EF8" w:rsidRPr="00FA768A">
        <w:rPr>
          <w:rFonts w:ascii="仿宋" w:eastAsia="仿宋" w:hAnsi="仿宋"/>
          <w:b/>
          <w:sz w:val="24"/>
          <w:szCs w:val="24"/>
        </w:rPr>
        <w:t>（Differentia</w:t>
      </w:r>
      <w:r w:rsidR="00F27E56" w:rsidRPr="00FA768A">
        <w:rPr>
          <w:rFonts w:ascii="仿宋" w:eastAsia="仿宋" w:hAnsi="仿宋"/>
          <w:b/>
          <w:sz w:val="24"/>
          <w:szCs w:val="24"/>
        </w:rPr>
        <w:t>tion</w:t>
      </w:r>
      <w:r w:rsidR="00B24EF8" w:rsidRPr="00FA768A">
        <w:rPr>
          <w:rFonts w:ascii="仿宋" w:eastAsia="仿宋" w:hAnsi="仿宋"/>
          <w:b/>
          <w:sz w:val="24"/>
          <w:szCs w:val="24"/>
        </w:rPr>
        <w:t>）</w:t>
      </w:r>
      <w:r w:rsidRPr="00FA768A">
        <w:rPr>
          <w:rFonts w:ascii="仿宋" w:eastAsia="仿宋" w:hAnsi="仿宋"/>
          <w:sz w:val="24"/>
          <w:szCs w:val="24"/>
        </w:rPr>
        <w:t>体现为产品的</w:t>
      </w:r>
      <w:r w:rsidR="00643305" w:rsidRPr="00FA768A">
        <w:rPr>
          <w:rFonts w:ascii="仿宋" w:eastAsia="仿宋" w:hAnsi="仿宋"/>
          <w:sz w:val="24"/>
          <w:szCs w:val="24"/>
        </w:rPr>
        <w:t>差异</w:t>
      </w:r>
      <w:r w:rsidRPr="00FA768A">
        <w:rPr>
          <w:rFonts w:ascii="仿宋" w:eastAsia="仿宋" w:hAnsi="仿宋"/>
          <w:sz w:val="24"/>
          <w:szCs w:val="24"/>
        </w:rPr>
        <w:t>定位</w:t>
      </w:r>
      <w:r w:rsidR="00B24EF8" w:rsidRPr="00FA768A">
        <w:rPr>
          <w:rFonts w:ascii="仿宋" w:eastAsia="仿宋" w:hAnsi="仿宋"/>
          <w:sz w:val="24"/>
          <w:szCs w:val="24"/>
        </w:rPr>
        <w:t>D1</w:t>
      </w:r>
      <w:r w:rsidRPr="00FA768A">
        <w:rPr>
          <w:rFonts w:ascii="仿宋" w:eastAsia="仿宋" w:hAnsi="仿宋"/>
          <w:sz w:val="24"/>
          <w:szCs w:val="24"/>
        </w:rPr>
        <w:t>、</w:t>
      </w:r>
      <w:r w:rsidR="00643305" w:rsidRPr="00FA768A">
        <w:rPr>
          <w:rFonts w:ascii="仿宋" w:eastAsia="仿宋" w:hAnsi="仿宋"/>
          <w:sz w:val="24"/>
          <w:szCs w:val="24"/>
        </w:rPr>
        <w:t>资源</w:t>
      </w:r>
      <w:r w:rsidRPr="00FA768A">
        <w:rPr>
          <w:rFonts w:ascii="仿宋" w:eastAsia="仿宋" w:hAnsi="仿宋"/>
          <w:sz w:val="24"/>
          <w:szCs w:val="24"/>
        </w:rPr>
        <w:t>特色</w:t>
      </w:r>
      <w:r w:rsidR="00B24EF8" w:rsidRPr="00FA768A">
        <w:rPr>
          <w:rFonts w:ascii="仿宋" w:eastAsia="仿宋" w:hAnsi="仿宋"/>
          <w:sz w:val="24"/>
          <w:szCs w:val="24"/>
        </w:rPr>
        <w:t>D2</w:t>
      </w:r>
      <w:r w:rsidRPr="00FA768A">
        <w:rPr>
          <w:rFonts w:ascii="仿宋" w:eastAsia="仿宋" w:hAnsi="仿宋"/>
          <w:sz w:val="24"/>
          <w:szCs w:val="24"/>
        </w:rPr>
        <w:t>、品牌影响</w:t>
      </w:r>
      <w:r w:rsidR="00B24EF8" w:rsidRPr="00FA768A">
        <w:rPr>
          <w:rFonts w:ascii="仿宋" w:eastAsia="仿宋" w:hAnsi="仿宋"/>
          <w:sz w:val="24"/>
          <w:szCs w:val="24"/>
        </w:rPr>
        <w:t>D3</w:t>
      </w:r>
      <w:r w:rsidRPr="00FA768A">
        <w:rPr>
          <w:rFonts w:ascii="仿宋" w:eastAsia="仿宋" w:hAnsi="仿宋"/>
          <w:sz w:val="24"/>
          <w:szCs w:val="24"/>
        </w:rPr>
        <w:t>、独有技术</w:t>
      </w:r>
      <w:r w:rsidR="00B24EF8" w:rsidRPr="00FA768A">
        <w:rPr>
          <w:rFonts w:ascii="仿宋" w:eastAsia="仿宋" w:hAnsi="仿宋"/>
          <w:sz w:val="24"/>
          <w:szCs w:val="24"/>
        </w:rPr>
        <w:t>D4</w:t>
      </w:r>
      <w:r w:rsidR="002F5521" w:rsidRPr="00FA768A">
        <w:rPr>
          <w:rFonts w:ascii="仿宋" w:eastAsia="仿宋" w:hAnsi="仿宋"/>
          <w:sz w:val="24"/>
          <w:szCs w:val="24"/>
        </w:rPr>
        <w:t>。中小企业，要努力找到自己的独特优势</w:t>
      </w:r>
      <w:r w:rsidRPr="00FA768A">
        <w:rPr>
          <w:rFonts w:ascii="仿宋" w:eastAsia="仿宋" w:hAnsi="仿宋"/>
          <w:sz w:val="24"/>
          <w:szCs w:val="24"/>
        </w:rPr>
        <w:t>，掌握特殊的资源，</w:t>
      </w:r>
      <w:r w:rsidR="002F5521" w:rsidRPr="00FA768A">
        <w:rPr>
          <w:rFonts w:ascii="仿宋" w:eastAsia="仿宋" w:hAnsi="仿宋"/>
          <w:sz w:val="24"/>
          <w:szCs w:val="24"/>
        </w:rPr>
        <w:t>夯实技术特点，</w:t>
      </w:r>
      <w:r w:rsidRPr="00FA768A">
        <w:rPr>
          <w:rFonts w:ascii="仿宋" w:eastAsia="仿宋" w:hAnsi="仿宋"/>
          <w:sz w:val="24"/>
          <w:szCs w:val="24"/>
        </w:rPr>
        <w:t>成为卓尔不群的特色企业。</w:t>
      </w:r>
    </w:p>
    <w:p w:rsidR="005C68D6" w:rsidRPr="00FA768A" w:rsidRDefault="005C68D6"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差异化定位</w:t>
      </w:r>
      <w:r w:rsidR="008330E0" w:rsidRPr="00FA768A">
        <w:rPr>
          <w:rFonts w:ascii="仿宋" w:eastAsia="仿宋" w:hAnsi="仿宋"/>
          <w:sz w:val="24"/>
          <w:szCs w:val="24"/>
        </w:rPr>
        <w:t>D1</w:t>
      </w:r>
      <w:r w:rsidR="00761B18" w:rsidRPr="00FA768A">
        <w:rPr>
          <w:rFonts w:ascii="仿宋" w:eastAsia="仿宋" w:hAnsi="仿宋"/>
          <w:sz w:val="24"/>
          <w:szCs w:val="24"/>
        </w:rPr>
        <w:t>包括</w:t>
      </w:r>
      <w:r w:rsidR="006B1473" w:rsidRPr="00FA768A">
        <w:rPr>
          <w:rFonts w:ascii="仿宋" w:eastAsia="仿宋" w:hAnsi="仿宋"/>
          <w:sz w:val="24"/>
          <w:szCs w:val="24"/>
        </w:rPr>
        <w:t>市场定位</w:t>
      </w:r>
      <w:r w:rsidR="008330E0" w:rsidRPr="00FA768A">
        <w:rPr>
          <w:rFonts w:ascii="仿宋" w:eastAsia="仿宋" w:hAnsi="仿宋"/>
          <w:sz w:val="24"/>
          <w:szCs w:val="24"/>
        </w:rPr>
        <w:t>D1.1</w:t>
      </w:r>
      <w:r w:rsidRPr="00FA768A">
        <w:rPr>
          <w:rFonts w:ascii="仿宋" w:eastAsia="仿宋" w:hAnsi="仿宋"/>
          <w:sz w:val="24"/>
          <w:szCs w:val="24"/>
        </w:rPr>
        <w:t>、</w:t>
      </w:r>
      <w:r w:rsidR="008330E0" w:rsidRPr="00FA768A">
        <w:rPr>
          <w:rFonts w:ascii="仿宋" w:eastAsia="仿宋" w:hAnsi="仿宋"/>
          <w:sz w:val="24"/>
          <w:szCs w:val="24"/>
        </w:rPr>
        <w:t>功能</w:t>
      </w:r>
      <w:r w:rsidRPr="00FA768A">
        <w:rPr>
          <w:rFonts w:ascii="仿宋" w:eastAsia="仿宋" w:hAnsi="仿宋"/>
          <w:sz w:val="24"/>
          <w:szCs w:val="24"/>
        </w:rPr>
        <w:t>定位</w:t>
      </w:r>
      <w:r w:rsidR="008330E0" w:rsidRPr="00FA768A">
        <w:rPr>
          <w:rFonts w:ascii="仿宋" w:eastAsia="仿宋" w:hAnsi="仿宋"/>
          <w:sz w:val="24"/>
          <w:szCs w:val="24"/>
        </w:rPr>
        <w:t>D1.2</w:t>
      </w:r>
      <w:r w:rsidRPr="00FA768A">
        <w:rPr>
          <w:rFonts w:ascii="仿宋" w:eastAsia="仿宋" w:hAnsi="仿宋"/>
          <w:sz w:val="24"/>
          <w:szCs w:val="24"/>
        </w:rPr>
        <w:t>两个指标。</w:t>
      </w:r>
    </w:p>
    <w:p w:rsidR="005C68D6" w:rsidRPr="00FA768A" w:rsidRDefault="0068227B"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资源</w:t>
      </w:r>
      <w:r w:rsidR="005C68D6" w:rsidRPr="00FA768A">
        <w:rPr>
          <w:rFonts w:ascii="仿宋" w:eastAsia="仿宋" w:hAnsi="仿宋"/>
          <w:sz w:val="24"/>
          <w:szCs w:val="24"/>
        </w:rPr>
        <w:t>特色</w:t>
      </w:r>
      <w:r w:rsidR="008330E0" w:rsidRPr="00FA768A">
        <w:rPr>
          <w:rFonts w:ascii="仿宋" w:eastAsia="仿宋" w:hAnsi="仿宋"/>
          <w:sz w:val="24"/>
          <w:szCs w:val="24"/>
        </w:rPr>
        <w:t>D2</w:t>
      </w:r>
      <w:r w:rsidR="00761B18" w:rsidRPr="00FA768A">
        <w:rPr>
          <w:rFonts w:ascii="仿宋" w:eastAsia="仿宋" w:hAnsi="仿宋"/>
          <w:sz w:val="24"/>
          <w:szCs w:val="24"/>
        </w:rPr>
        <w:t>包括</w:t>
      </w:r>
      <w:r w:rsidR="002F5521" w:rsidRPr="00FA768A">
        <w:rPr>
          <w:rFonts w:ascii="仿宋" w:eastAsia="仿宋" w:hAnsi="仿宋"/>
          <w:sz w:val="24"/>
          <w:szCs w:val="24"/>
        </w:rPr>
        <w:t>地域</w:t>
      </w:r>
      <w:r w:rsidR="005C68D6" w:rsidRPr="00FA768A">
        <w:rPr>
          <w:rFonts w:ascii="仿宋" w:eastAsia="仿宋" w:hAnsi="仿宋"/>
          <w:sz w:val="24"/>
          <w:szCs w:val="24"/>
        </w:rPr>
        <w:t>特色</w:t>
      </w:r>
      <w:r w:rsidR="008330E0" w:rsidRPr="00FA768A">
        <w:rPr>
          <w:rFonts w:ascii="仿宋" w:eastAsia="仿宋" w:hAnsi="仿宋"/>
          <w:sz w:val="24"/>
          <w:szCs w:val="24"/>
        </w:rPr>
        <w:t>D2.1</w:t>
      </w:r>
      <w:r w:rsidR="005C68D6" w:rsidRPr="00FA768A">
        <w:rPr>
          <w:rFonts w:ascii="仿宋" w:eastAsia="仿宋" w:hAnsi="仿宋"/>
          <w:sz w:val="24"/>
          <w:szCs w:val="24"/>
        </w:rPr>
        <w:t>、</w:t>
      </w:r>
      <w:r w:rsidR="00D032C0" w:rsidRPr="00FA768A">
        <w:rPr>
          <w:rFonts w:ascii="仿宋" w:eastAsia="仿宋" w:hAnsi="仿宋"/>
          <w:sz w:val="24"/>
          <w:szCs w:val="24"/>
        </w:rPr>
        <w:t>特有</w:t>
      </w:r>
      <w:r w:rsidR="005C68D6" w:rsidRPr="00FA768A">
        <w:rPr>
          <w:rFonts w:ascii="仿宋" w:eastAsia="仿宋" w:hAnsi="仿宋"/>
          <w:sz w:val="24"/>
          <w:szCs w:val="24"/>
        </w:rPr>
        <w:t>资源</w:t>
      </w:r>
      <w:r w:rsidR="008330E0" w:rsidRPr="00FA768A">
        <w:rPr>
          <w:rFonts w:ascii="仿宋" w:eastAsia="仿宋" w:hAnsi="仿宋"/>
          <w:sz w:val="24"/>
          <w:szCs w:val="24"/>
        </w:rPr>
        <w:t>D2.2</w:t>
      </w:r>
      <w:r w:rsidR="005C68D6" w:rsidRPr="00FA768A">
        <w:rPr>
          <w:rFonts w:ascii="仿宋" w:eastAsia="仿宋" w:hAnsi="仿宋"/>
          <w:sz w:val="24"/>
          <w:szCs w:val="24"/>
        </w:rPr>
        <w:t>两个指标。</w:t>
      </w:r>
    </w:p>
    <w:p w:rsidR="005C68D6" w:rsidRPr="00FA768A" w:rsidRDefault="005C68D6"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品牌影响力</w:t>
      </w:r>
      <w:r w:rsidR="008330E0" w:rsidRPr="00FA768A">
        <w:rPr>
          <w:rFonts w:ascii="仿宋" w:eastAsia="仿宋" w:hAnsi="仿宋"/>
          <w:sz w:val="24"/>
          <w:szCs w:val="24"/>
        </w:rPr>
        <w:t>D3</w:t>
      </w:r>
      <w:r w:rsidR="00761B18" w:rsidRPr="00FA768A">
        <w:rPr>
          <w:rFonts w:ascii="仿宋" w:eastAsia="仿宋" w:hAnsi="仿宋"/>
          <w:sz w:val="24"/>
          <w:szCs w:val="24"/>
        </w:rPr>
        <w:t>包括</w:t>
      </w:r>
      <w:r w:rsidR="006A5B9B" w:rsidRPr="00FA768A">
        <w:rPr>
          <w:rFonts w:ascii="仿宋" w:eastAsia="仿宋" w:hAnsi="仿宋"/>
          <w:sz w:val="24"/>
          <w:szCs w:val="24"/>
        </w:rPr>
        <w:t>品牌资产价值</w:t>
      </w:r>
      <w:r w:rsidR="008330E0" w:rsidRPr="00FA768A">
        <w:rPr>
          <w:rFonts w:ascii="仿宋" w:eastAsia="仿宋" w:hAnsi="仿宋"/>
          <w:sz w:val="24"/>
          <w:szCs w:val="24"/>
        </w:rPr>
        <w:t>D3.1</w:t>
      </w:r>
      <w:r w:rsidRPr="00FA768A">
        <w:rPr>
          <w:rFonts w:ascii="仿宋" w:eastAsia="仿宋" w:hAnsi="仿宋"/>
          <w:sz w:val="24"/>
          <w:szCs w:val="24"/>
        </w:rPr>
        <w:t>、</w:t>
      </w:r>
      <w:r w:rsidR="0076264C" w:rsidRPr="00FA768A">
        <w:rPr>
          <w:rFonts w:ascii="仿宋" w:eastAsia="仿宋" w:hAnsi="仿宋"/>
          <w:sz w:val="24"/>
          <w:szCs w:val="24"/>
        </w:rPr>
        <w:t>品牌管理能力</w:t>
      </w:r>
      <w:r w:rsidR="008330E0" w:rsidRPr="00FA768A">
        <w:rPr>
          <w:rFonts w:ascii="仿宋" w:eastAsia="仿宋" w:hAnsi="仿宋"/>
          <w:sz w:val="24"/>
          <w:szCs w:val="24"/>
        </w:rPr>
        <w:t>D3.2</w:t>
      </w:r>
      <w:r w:rsidRPr="00FA768A">
        <w:rPr>
          <w:rFonts w:ascii="仿宋" w:eastAsia="仿宋" w:hAnsi="仿宋"/>
          <w:sz w:val="24"/>
          <w:szCs w:val="24"/>
        </w:rPr>
        <w:t>、</w:t>
      </w:r>
      <w:r w:rsidR="006A5B9B" w:rsidRPr="00FA768A">
        <w:rPr>
          <w:rFonts w:ascii="仿宋" w:eastAsia="仿宋" w:hAnsi="仿宋"/>
          <w:sz w:val="24"/>
          <w:szCs w:val="24"/>
        </w:rPr>
        <w:t>品牌传播能力</w:t>
      </w:r>
      <w:r w:rsidR="008330E0" w:rsidRPr="00FA768A">
        <w:rPr>
          <w:rFonts w:ascii="仿宋" w:eastAsia="仿宋" w:hAnsi="仿宋"/>
          <w:sz w:val="24"/>
          <w:szCs w:val="24"/>
        </w:rPr>
        <w:t>D3.3</w:t>
      </w:r>
      <w:r w:rsidR="0076264C" w:rsidRPr="00FA768A">
        <w:rPr>
          <w:rFonts w:ascii="仿宋" w:eastAsia="仿宋" w:hAnsi="仿宋"/>
          <w:sz w:val="24"/>
          <w:szCs w:val="24"/>
        </w:rPr>
        <w:t>三</w:t>
      </w:r>
      <w:r w:rsidRPr="00FA768A">
        <w:rPr>
          <w:rFonts w:ascii="仿宋" w:eastAsia="仿宋" w:hAnsi="仿宋"/>
          <w:sz w:val="24"/>
          <w:szCs w:val="24"/>
        </w:rPr>
        <w:t>个指标。</w:t>
      </w:r>
    </w:p>
    <w:p w:rsidR="005C68D6" w:rsidRPr="00FA768A" w:rsidRDefault="005C68D6"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独有技术</w:t>
      </w:r>
      <w:r w:rsidR="008330E0" w:rsidRPr="00FA768A">
        <w:rPr>
          <w:rFonts w:ascii="仿宋" w:eastAsia="仿宋" w:hAnsi="仿宋"/>
          <w:sz w:val="24"/>
          <w:szCs w:val="24"/>
        </w:rPr>
        <w:t>D4</w:t>
      </w:r>
      <w:r w:rsidR="00A16A14" w:rsidRPr="00FA768A">
        <w:rPr>
          <w:rFonts w:ascii="仿宋" w:eastAsia="仿宋" w:hAnsi="仿宋"/>
          <w:sz w:val="24"/>
          <w:szCs w:val="24"/>
        </w:rPr>
        <w:t>特殊工艺技术</w:t>
      </w:r>
      <w:r w:rsidR="008330E0" w:rsidRPr="00FA768A">
        <w:rPr>
          <w:rFonts w:ascii="仿宋" w:eastAsia="仿宋" w:hAnsi="仿宋"/>
          <w:sz w:val="24"/>
          <w:szCs w:val="24"/>
        </w:rPr>
        <w:t>D4.1</w:t>
      </w:r>
      <w:r w:rsidRPr="00FA768A">
        <w:rPr>
          <w:rFonts w:ascii="仿宋" w:eastAsia="仿宋" w:hAnsi="仿宋"/>
          <w:sz w:val="24"/>
          <w:szCs w:val="24"/>
        </w:rPr>
        <w:t>、</w:t>
      </w:r>
      <w:r w:rsidR="00A16A14" w:rsidRPr="00FA768A">
        <w:rPr>
          <w:rFonts w:ascii="仿宋" w:eastAsia="仿宋" w:hAnsi="仿宋"/>
          <w:sz w:val="24"/>
          <w:szCs w:val="24"/>
        </w:rPr>
        <w:t>可持续传承</w:t>
      </w:r>
      <w:r w:rsidR="008330E0" w:rsidRPr="00FA768A">
        <w:rPr>
          <w:rFonts w:ascii="仿宋" w:eastAsia="仿宋" w:hAnsi="仿宋"/>
          <w:sz w:val="24"/>
          <w:szCs w:val="24"/>
        </w:rPr>
        <w:t>D4.2</w:t>
      </w:r>
      <w:r w:rsidR="00A16A14" w:rsidRPr="00FA768A">
        <w:rPr>
          <w:rFonts w:ascii="仿宋" w:eastAsia="仿宋" w:hAnsi="仿宋"/>
          <w:sz w:val="24"/>
          <w:szCs w:val="24"/>
        </w:rPr>
        <w:t>两</w:t>
      </w:r>
      <w:r w:rsidRPr="00FA768A">
        <w:rPr>
          <w:rFonts w:ascii="仿宋" w:eastAsia="仿宋" w:hAnsi="仿宋"/>
          <w:sz w:val="24"/>
          <w:szCs w:val="24"/>
        </w:rPr>
        <w:t>个指标。</w:t>
      </w:r>
    </w:p>
    <w:p w:rsidR="000075C0" w:rsidRPr="00FA768A" w:rsidRDefault="000075C0"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D1</w:t>
      </w:r>
      <w:r w:rsidR="00761B18" w:rsidRPr="00FA768A">
        <w:rPr>
          <w:rFonts w:ascii="仿宋" w:eastAsia="仿宋" w:hAnsi="仿宋"/>
          <w:b/>
          <w:sz w:val="24"/>
          <w:szCs w:val="24"/>
        </w:rPr>
        <w:t xml:space="preserve"> </w:t>
      </w:r>
      <w:r w:rsidRPr="00FA768A">
        <w:rPr>
          <w:rFonts w:ascii="仿宋" w:eastAsia="仿宋" w:hAnsi="仿宋"/>
          <w:b/>
          <w:sz w:val="24"/>
          <w:szCs w:val="24"/>
        </w:rPr>
        <w:t>差异化定位</w:t>
      </w:r>
    </w:p>
    <w:p w:rsidR="000075C0"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定义：企业</w:t>
      </w:r>
      <w:r w:rsidR="000075C0" w:rsidRPr="00FA768A">
        <w:rPr>
          <w:rFonts w:ascii="仿宋" w:eastAsia="仿宋" w:hAnsi="仿宋"/>
          <w:sz w:val="24"/>
          <w:szCs w:val="24"/>
        </w:rPr>
        <w:t>产品</w:t>
      </w:r>
      <w:r w:rsidRPr="00FA768A">
        <w:rPr>
          <w:rFonts w:ascii="仿宋" w:eastAsia="仿宋" w:hAnsi="仿宋"/>
          <w:sz w:val="24"/>
          <w:szCs w:val="24"/>
        </w:rPr>
        <w:t>的差异化</w:t>
      </w:r>
      <w:r w:rsidR="000075C0" w:rsidRPr="00FA768A">
        <w:rPr>
          <w:rFonts w:ascii="仿宋" w:eastAsia="仿宋" w:hAnsi="仿宋"/>
          <w:sz w:val="24"/>
          <w:szCs w:val="24"/>
        </w:rPr>
        <w:t>定位</w:t>
      </w:r>
      <w:r w:rsidR="00260F73" w:rsidRPr="00FA768A">
        <w:rPr>
          <w:rFonts w:ascii="仿宋" w:eastAsia="仿宋" w:hAnsi="仿宋"/>
          <w:sz w:val="24"/>
          <w:szCs w:val="24"/>
        </w:rPr>
        <w:t>，</w:t>
      </w:r>
      <w:r w:rsidRPr="00FA768A">
        <w:rPr>
          <w:rFonts w:ascii="仿宋" w:eastAsia="仿宋" w:hAnsi="仿宋"/>
          <w:sz w:val="24"/>
          <w:szCs w:val="24"/>
        </w:rPr>
        <w:t>避免同质化竞争，</w:t>
      </w:r>
      <w:r w:rsidR="000075C0" w:rsidRPr="00FA768A">
        <w:rPr>
          <w:rFonts w:ascii="仿宋" w:eastAsia="仿宋" w:hAnsi="仿宋"/>
          <w:sz w:val="24"/>
          <w:szCs w:val="24"/>
        </w:rPr>
        <w:t>在行业内或区域内独树一帜</w:t>
      </w:r>
      <w:r w:rsidRPr="00FA768A">
        <w:rPr>
          <w:rFonts w:ascii="仿宋" w:eastAsia="仿宋" w:hAnsi="仿宋"/>
          <w:sz w:val="24"/>
          <w:szCs w:val="24"/>
        </w:rPr>
        <w:t>。</w:t>
      </w:r>
    </w:p>
    <w:p w:rsidR="000075C0" w:rsidRPr="00FA768A" w:rsidRDefault="000075C0"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D1.1</w:t>
      </w:r>
      <w:r w:rsidR="00761B18" w:rsidRPr="00FA768A">
        <w:rPr>
          <w:rFonts w:ascii="仿宋" w:eastAsia="仿宋" w:hAnsi="仿宋"/>
          <w:b/>
          <w:sz w:val="24"/>
          <w:szCs w:val="24"/>
        </w:rPr>
        <w:t xml:space="preserve"> </w:t>
      </w:r>
      <w:r w:rsidR="006B1473" w:rsidRPr="00FA768A">
        <w:rPr>
          <w:rFonts w:ascii="仿宋" w:eastAsia="仿宋" w:hAnsi="仿宋"/>
          <w:b/>
          <w:sz w:val="24"/>
          <w:szCs w:val="24"/>
        </w:rPr>
        <w:t>市场</w:t>
      </w:r>
      <w:r w:rsidRPr="00FA768A">
        <w:rPr>
          <w:rFonts w:ascii="仿宋" w:eastAsia="仿宋" w:hAnsi="仿宋"/>
          <w:b/>
          <w:sz w:val="24"/>
          <w:szCs w:val="24"/>
        </w:rPr>
        <w:t>定位</w:t>
      </w:r>
    </w:p>
    <w:p w:rsidR="00260F73"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260F73" w:rsidRPr="00FA768A">
        <w:rPr>
          <w:rFonts w:ascii="仿宋" w:eastAsia="仿宋" w:hAnsi="仿宋"/>
          <w:sz w:val="24"/>
          <w:szCs w:val="24"/>
        </w:rPr>
        <w:t>企业</w:t>
      </w:r>
      <w:r w:rsidR="001E3597" w:rsidRPr="00FA768A">
        <w:rPr>
          <w:rFonts w:ascii="仿宋" w:eastAsia="仿宋" w:hAnsi="仿宋"/>
          <w:sz w:val="24"/>
          <w:szCs w:val="24"/>
        </w:rPr>
        <w:t>对目标消费者的选择，</w:t>
      </w:r>
      <w:r w:rsidR="00260F73" w:rsidRPr="00FA768A">
        <w:rPr>
          <w:rFonts w:ascii="仿宋" w:eastAsia="仿宋" w:hAnsi="仿宋"/>
          <w:sz w:val="24"/>
          <w:szCs w:val="24"/>
        </w:rPr>
        <w:t>对客户</w:t>
      </w:r>
      <w:r w:rsidR="006B1473" w:rsidRPr="00FA768A">
        <w:rPr>
          <w:rFonts w:ascii="仿宋" w:eastAsia="仿宋" w:hAnsi="仿宋"/>
          <w:sz w:val="24"/>
          <w:szCs w:val="24"/>
        </w:rPr>
        <w:t>独特</w:t>
      </w:r>
      <w:r w:rsidR="00260F73" w:rsidRPr="00FA768A">
        <w:rPr>
          <w:rFonts w:ascii="仿宋" w:eastAsia="仿宋" w:hAnsi="仿宋"/>
          <w:sz w:val="24"/>
          <w:szCs w:val="24"/>
        </w:rPr>
        <w:t>需求的</w:t>
      </w:r>
      <w:r w:rsidR="006B1473" w:rsidRPr="00FA768A">
        <w:rPr>
          <w:rFonts w:ascii="仿宋" w:eastAsia="仿宋" w:hAnsi="仿宋"/>
          <w:sz w:val="24"/>
          <w:szCs w:val="24"/>
        </w:rPr>
        <w:t>挖掘</w:t>
      </w:r>
      <w:r w:rsidR="00260F73" w:rsidRPr="00FA768A">
        <w:rPr>
          <w:rFonts w:ascii="仿宋" w:eastAsia="仿宋" w:hAnsi="仿宋"/>
          <w:sz w:val="24"/>
          <w:szCs w:val="24"/>
        </w:rPr>
        <w:t>。</w:t>
      </w:r>
    </w:p>
    <w:p w:rsidR="000075C0"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评价标准：企业</w:t>
      </w:r>
      <w:r w:rsidR="006B1473" w:rsidRPr="00FA768A">
        <w:rPr>
          <w:rFonts w:ascii="仿宋" w:eastAsia="仿宋" w:hAnsi="仿宋"/>
          <w:sz w:val="24"/>
          <w:szCs w:val="24"/>
        </w:rPr>
        <w:t>对市场、客户的</w:t>
      </w:r>
      <w:r w:rsidRPr="00FA768A">
        <w:rPr>
          <w:rFonts w:ascii="仿宋" w:eastAsia="仿宋" w:hAnsi="仿宋"/>
          <w:sz w:val="24"/>
          <w:szCs w:val="24"/>
        </w:rPr>
        <w:t>定位具有</w:t>
      </w:r>
      <w:r w:rsidR="000075C0" w:rsidRPr="00FA768A">
        <w:rPr>
          <w:rFonts w:ascii="仿宋" w:eastAsia="仿宋" w:hAnsi="仿宋"/>
          <w:sz w:val="24"/>
          <w:szCs w:val="24"/>
        </w:rPr>
        <w:t>行业</w:t>
      </w:r>
      <w:r w:rsidRPr="00FA768A">
        <w:rPr>
          <w:rFonts w:ascii="仿宋" w:eastAsia="仿宋" w:hAnsi="仿宋"/>
          <w:sz w:val="24"/>
          <w:szCs w:val="24"/>
        </w:rPr>
        <w:t>和</w:t>
      </w:r>
      <w:r w:rsidR="000075C0" w:rsidRPr="00FA768A">
        <w:rPr>
          <w:rFonts w:ascii="仿宋" w:eastAsia="仿宋" w:hAnsi="仿宋"/>
          <w:sz w:val="24"/>
          <w:szCs w:val="24"/>
        </w:rPr>
        <w:t>区域</w:t>
      </w:r>
      <w:r w:rsidR="006B1473" w:rsidRPr="00FA768A">
        <w:rPr>
          <w:rFonts w:ascii="仿宋" w:eastAsia="仿宋" w:hAnsi="仿宋"/>
          <w:sz w:val="24"/>
          <w:szCs w:val="24"/>
        </w:rPr>
        <w:t>的独特</w:t>
      </w:r>
      <w:r w:rsidR="000075C0" w:rsidRPr="00FA768A">
        <w:rPr>
          <w:rFonts w:ascii="仿宋" w:eastAsia="仿宋" w:hAnsi="仿宋"/>
          <w:sz w:val="24"/>
          <w:szCs w:val="24"/>
        </w:rPr>
        <w:t>性</w:t>
      </w:r>
      <w:r w:rsidR="006B1473" w:rsidRPr="00FA768A">
        <w:rPr>
          <w:rFonts w:ascii="仿宋" w:eastAsia="仿宋" w:hAnsi="仿宋"/>
          <w:sz w:val="24"/>
          <w:szCs w:val="24"/>
        </w:rPr>
        <w:t>，能够有效和竞争对手实现区隔</w:t>
      </w:r>
      <w:r w:rsidR="000075C0" w:rsidRPr="00FA768A">
        <w:rPr>
          <w:rFonts w:ascii="仿宋" w:eastAsia="仿宋" w:hAnsi="仿宋"/>
          <w:sz w:val="24"/>
          <w:szCs w:val="24"/>
        </w:rPr>
        <w:t>。</w:t>
      </w:r>
    </w:p>
    <w:p w:rsidR="000075C0" w:rsidRPr="00FA768A" w:rsidRDefault="000075C0"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D1.2</w:t>
      </w:r>
      <w:r w:rsidR="001E3597" w:rsidRPr="00FA768A">
        <w:rPr>
          <w:rFonts w:ascii="仿宋" w:eastAsia="仿宋" w:hAnsi="仿宋"/>
          <w:b/>
          <w:sz w:val="24"/>
          <w:szCs w:val="24"/>
        </w:rPr>
        <w:t xml:space="preserve"> </w:t>
      </w:r>
      <w:r w:rsidRPr="00FA768A">
        <w:rPr>
          <w:rFonts w:ascii="仿宋" w:eastAsia="仿宋" w:hAnsi="仿宋"/>
          <w:b/>
          <w:sz w:val="24"/>
          <w:szCs w:val="24"/>
        </w:rPr>
        <w:t>功能</w:t>
      </w:r>
      <w:r w:rsidR="001E3597" w:rsidRPr="00FA768A">
        <w:rPr>
          <w:rFonts w:ascii="仿宋" w:eastAsia="仿宋" w:hAnsi="仿宋"/>
          <w:b/>
          <w:sz w:val="24"/>
          <w:szCs w:val="24"/>
        </w:rPr>
        <w:t>定位</w:t>
      </w:r>
    </w:p>
    <w:p w:rsidR="000075C0"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6B1473" w:rsidRPr="00FA768A">
        <w:rPr>
          <w:rFonts w:ascii="仿宋" w:eastAsia="仿宋" w:hAnsi="仿宋"/>
          <w:sz w:val="24"/>
          <w:szCs w:val="24"/>
        </w:rPr>
        <w:t>企业</w:t>
      </w:r>
      <w:r w:rsidR="000075C0" w:rsidRPr="00FA768A">
        <w:rPr>
          <w:rFonts w:ascii="仿宋" w:eastAsia="仿宋" w:hAnsi="仿宋"/>
          <w:sz w:val="24"/>
          <w:szCs w:val="24"/>
        </w:rPr>
        <w:t>产品的功能特性能够支持宣传定位的描述</w:t>
      </w:r>
      <w:r w:rsidR="006B1473" w:rsidRPr="00FA768A">
        <w:rPr>
          <w:rFonts w:ascii="仿宋" w:eastAsia="仿宋" w:hAnsi="仿宋"/>
          <w:sz w:val="24"/>
          <w:szCs w:val="24"/>
        </w:rPr>
        <w:t>，</w:t>
      </w:r>
      <w:r w:rsidR="000075C0" w:rsidRPr="00FA768A">
        <w:rPr>
          <w:rFonts w:ascii="仿宋" w:eastAsia="仿宋" w:hAnsi="仿宋"/>
          <w:sz w:val="24"/>
          <w:szCs w:val="24"/>
        </w:rPr>
        <w:t>满足</w:t>
      </w:r>
      <w:r w:rsidR="006B1473" w:rsidRPr="00FA768A">
        <w:rPr>
          <w:rFonts w:ascii="仿宋" w:eastAsia="仿宋" w:hAnsi="仿宋"/>
          <w:sz w:val="24"/>
          <w:szCs w:val="24"/>
        </w:rPr>
        <w:t>目标</w:t>
      </w:r>
      <w:r w:rsidR="000075C0" w:rsidRPr="00FA768A">
        <w:rPr>
          <w:rFonts w:ascii="仿宋" w:eastAsia="仿宋" w:hAnsi="仿宋"/>
          <w:sz w:val="24"/>
          <w:szCs w:val="24"/>
        </w:rPr>
        <w:t>客户的真实需求。</w:t>
      </w:r>
    </w:p>
    <w:p w:rsidR="000075C0"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6B1473" w:rsidRPr="00FA768A">
        <w:rPr>
          <w:rFonts w:ascii="仿宋" w:eastAsia="仿宋" w:hAnsi="仿宋"/>
          <w:sz w:val="24"/>
          <w:szCs w:val="24"/>
        </w:rPr>
        <w:t>企业产品功能特性能够支持定位描述，市场定位倒逼产品的升级改造，不断提高主导产品的功能及体验，保证产品的市场定位、卖点确实能够实现。</w:t>
      </w:r>
    </w:p>
    <w:p w:rsidR="000075C0" w:rsidRPr="00FA768A" w:rsidRDefault="000075C0"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D2</w:t>
      </w:r>
      <w:r w:rsidR="00761B18" w:rsidRPr="00FA768A">
        <w:rPr>
          <w:rFonts w:ascii="仿宋" w:eastAsia="仿宋" w:hAnsi="仿宋"/>
          <w:b/>
          <w:sz w:val="24"/>
          <w:szCs w:val="24"/>
        </w:rPr>
        <w:t xml:space="preserve"> </w:t>
      </w:r>
      <w:r w:rsidRPr="00FA768A">
        <w:rPr>
          <w:rFonts w:ascii="仿宋" w:eastAsia="仿宋" w:hAnsi="仿宋"/>
          <w:b/>
          <w:sz w:val="24"/>
          <w:szCs w:val="24"/>
        </w:rPr>
        <w:t>资源特色</w:t>
      </w:r>
    </w:p>
    <w:p w:rsidR="000075C0"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定义：</w:t>
      </w:r>
      <w:r w:rsidR="000075C0" w:rsidRPr="00FA768A">
        <w:rPr>
          <w:rFonts w:ascii="仿宋" w:eastAsia="仿宋" w:hAnsi="仿宋"/>
          <w:sz w:val="24"/>
          <w:szCs w:val="24"/>
        </w:rPr>
        <w:t>企业的产品有典型的资源或地域特色</w:t>
      </w:r>
      <w:r w:rsidR="006B1473" w:rsidRPr="00FA768A">
        <w:rPr>
          <w:rFonts w:ascii="仿宋" w:eastAsia="仿宋" w:hAnsi="仿宋"/>
          <w:sz w:val="24"/>
          <w:szCs w:val="24"/>
        </w:rPr>
        <w:t>，能够带动</w:t>
      </w:r>
      <w:r w:rsidR="000075C0" w:rsidRPr="00FA768A">
        <w:rPr>
          <w:rFonts w:ascii="仿宋" w:eastAsia="仿宋" w:hAnsi="仿宋"/>
          <w:sz w:val="24"/>
          <w:szCs w:val="24"/>
        </w:rPr>
        <w:t>本地特色产业</w:t>
      </w:r>
      <w:r w:rsidR="006B1473" w:rsidRPr="00FA768A">
        <w:rPr>
          <w:rFonts w:ascii="仿宋" w:eastAsia="仿宋" w:hAnsi="仿宋"/>
          <w:sz w:val="24"/>
          <w:szCs w:val="24"/>
        </w:rPr>
        <w:t>的</w:t>
      </w:r>
      <w:r w:rsidR="000075C0" w:rsidRPr="00FA768A">
        <w:rPr>
          <w:rFonts w:ascii="仿宋" w:eastAsia="仿宋" w:hAnsi="仿宋"/>
          <w:sz w:val="24"/>
          <w:szCs w:val="24"/>
        </w:rPr>
        <w:t>规模及影响力</w:t>
      </w:r>
      <w:r w:rsidRPr="00FA768A">
        <w:rPr>
          <w:rFonts w:ascii="仿宋" w:eastAsia="仿宋" w:hAnsi="仿宋"/>
          <w:sz w:val="24"/>
          <w:szCs w:val="24"/>
        </w:rPr>
        <w:t>。</w:t>
      </w:r>
    </w:p>
    <w:p w:rsidR="000075C0" w:rsidRPr="00FA768A" w:rsidRDefault="000075C0"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 xml:space="preserve">D2.1 </w:t>
      </w:r>
      <w:r w:rsidR="002F5521" w:rsidRPr="00FA768A">
        <w:rPr>
          <w:rFonts w:ascii="仿宋" w:eastAsia="仿宋" w:hAnsi="仿宋"/>
          <w:b/>
          <w:sz w:val="24"/>
          <w:szCs w:val="24"/>
        </w:rPr>
        <w:t>地域</w:t>
      </w:r>
      <w:r w:rsidRPr="00FA768A">
        <w:rPr>
          <w:rFonts w:ascii="仿宋" w:eastAsia="仿宋" w:hAnsi="仿宋"/>
          <w:b/>
          <w:sz w:val="24"/>
          <w:szCs w:val="24"/>
        </w:rPr>
        <w:t>特色</w:t>
      </w:r>
    </w:p>
    <w:p w:rsidR="000075C0" w:rsidRPr="00FA768A" w:rsidRDefault="006B1473"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F4684E" w:rsidRPr="00FA768A">
        <w:rPr>
          <w:rFonts w:ascii="仿宋" w:eastAsia="仿宋" w:hAnsi="仿宋"/>
          <w:sz w:val="24"/>
          <w:szCs w:val="24"/>
        </w:rPr>
        <w:t>企业</w:t>
      </w:r>
      <w:r w:rsidR="000075C0" w:rsidRPr="00FA768A">
        <w:rPr>
          <w:rFonts w:ascii="仿宋" w:eastAsia="仿宋" w:hAnsi="仿宋"/>
          <w:sz w:val="24"/>
          <w:szCs w:val="24"/>
        </w:rPr>
        <w:t>产品</w:t>
      </w:r>
      <w:r w:rsidR="00F4684E" w:rsidRPr="00FA768A">
        <w:rPr>
          <w:rFonts w:ascii="仿宋" w:eastAsia="仿宋" w:hAnsi="仿宋"/>
          <w:sz w:val="24"/>
          <w:szCs w:val="24"/>
        </w:rPr>
        <w:t>所具有的</w:t>
      </w:r>
      <w:r w:rsidR="000075C0" w:rsidRPr="00FA768A">
        <w:rPr>
          <w:rFonts w:ascii="仿宋" w:eastAsia="仿宋" w:hAnsi="仿宋"/>
          <w:sz w:val="24"/>
          <w:szCs w:val="24"/>
        </w:rPr>
        <w:t>地方特色。</w:t>
      </w:r>
    </w:p>
    <w:p w:rsidR="000075C0"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F4684E" w:rsidRPr="00FA768A">
        <w:rPr>
          <w:rFonts w:ascii="仿宋" w:eastAsia="仿宋" w:hAnsi="仿宋"/>
          <w:sz w:val="24"/>
          <w:szCs w:val="24"/>
        </w:rPr>
        <w:t>企业发掘本地</w:t>
      </w:r>
      <w:r w:rsidR="0068649E" w:rsidRPr="00FA768A">
        <w:rPr>
          <w:rFonts w:ascii="仿宋" w:eastAsia="仿宋" w:hAnsi="仿宋"/>
          <w:sz w:val="24"/>
          <w:szCs w:val="24"/>
        </w:rPr>
        <w:t>文化、历史、特产</w:t>
      </w:r>
      <w:r w:rsidR="00F4684E" w:rsidRPr="00FA768A">
        <w:rPr>
          <w:rFonts w:ascii="仿宋" w:eastAsia="仿宋" w:hAnsi="仿宋"/>
          <w:sz w:val="24"/>
          <w:szCs w:val="24"/>
        </w:rPr>
        <w:t>，提供具有当地特色</w:t>
      </w:r>
      <w:r w:rsidR="002F5521" w:rsidRPr="00FA768A">
        <w:rPr>
          <w:rFonts w:ascii="仿宋" w:eastAsia="仿宋" w:hAnsi="仿宋"/>
          <w:sz w:val="24"/>
          <w:szCs w:val="24"/>
        </w:rPr>
        <w:t>、或将其他地域特色引进本地</w:t>
      </w:r>
      <w:r w:rsidR="00F4684E" w:rsidRPr="00FA768A">
        <w:rPr>
          <w:rFonts w:ascii="仿宋" w:eastAsia="仿宋" w:hAnsi="仿宋"/>
          <w:sz w:val="24"/>
          <w:szCs w:val="24"/>
        </w:rPr>
        <w:t>且独有的产品或服务，具有文化感、历史感，以</w:t>
      </w:r>
      <w:r w:rsidR="000075C0" w:rsidRPr="00FA768A">
        <w:rPr>
          <w:rFonts w:ascii="仿宋" w:eastAsia="仿宋" w:hAnsi="仿宋"/>
          <w:sz w:val="24"/>
          <w:szCs w:val="24"/>
        </w:rPr>
        <w:t>区域化特色</w:t>
      </w:r>
      <w:r w:rsidR="00F4684E" w:rsidRPr="00FA768A">
        <w:rPr>
          <w:rFonts w:ascii="仿宋" w:eastAsia="仿宋" w:hAnsi="仿宋"/>
          <w:sz w:val="24"/>
          <w:szCs w:val="24"/>
        </w:rPr>
        <w:t>作为独特的定位。</w:t>
      </w:r>
    </w:p>
    <w:p w:rsidR="000075C0" w:rsidRPr="00FA768A" w:rsidRDefault="000075C0"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lastRenderedPageBreak/>
        <w:t>D2.2</w:t>
      </w:r>
      <w:r w:rsidR="00761B18" w:rsidRPr="00FA768A">
        <w:rPr>
          <w:rFonts w:ascii="仿宋" w:eastAsia="仿宋" w:hAnsi="仿宋"/>
          <w:b/>
          <w:sz w:val="24"/>
          <w:szCs w:val="24"/>
        </w:rPr>
        <w:t xml:space="preserve"> </w:t>
      </w:r>
      <w:r w:rsidR="00F4684E" w:rsidRPr="00FA768A">
        <w:rPr>
          <w:rFonts w:ascii="仿宋" w:eastAsia="仿宋" w:hAnsi="仿宋"/>
          <w:b/>
          <w:sz w:val="24"/>
          <w:szCs w:val="24"/>
        </w:rPr>
        <w:t>特有</w:t>
      </w:r>
      <w:r w:rsidRPr="00FA768A">
        <w:rPr>
          <w:rFonts w:ascii="仿宋" w:eastAsia="仿宋" w:hAnsi="仿宋"/>
          <w:b/>
          <w:sz w:val="24"/>
          <w:szCs w:val="24"/>
        </w:rPr>
        <w:t>资源</w:t>
      </w:r>
    </w:p>
    <w:p w:rsidR="00F4684E"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0075C0" w:rsidRPr="00FA768A">
        <w:rPr>
          <w:rFonts w:ascii="仿宋" w:eastAsia="仿宋" w:hAnsi="仿宋"/>
          <w:sz w:val="24"/>
          <w:szCs w:val="24"/>
        </w:rPr>
        <w:t>企业利用</w:t>
      </w:r>
      <w:r w:rsidR="00F4684E" w:rsidRPr="00FA768A">
        <w:rPr>
          <w:rFonts w:ascii="仿宋" w:eastAsia="仿宋" w:hAnsi="仿宋"/>
          <w:sz w:val="24"/>
          <w:szCs w:val="24"/>
        </w:rPr>
        <w:t>特有</w:t>
      </w:r>
      <w:r w:rsidR="00D032C0" w:rsidRPr="00FA768A">
        <w:rPr>
          <w:rFonts w:ascii="仿宋" w:eastAsia="仿宋" w:hAnsi="仿宋"/>
          <w:sz w:val="24"/>
          <w:szCs w:val="24"/>
        </w:rPr>
        <w:t>的资源进行</w:t>
      </w:r>
      <w:r w:rsidR="000075C0" w:rsidRPr="00FA768A">
        <w:rPr>
          <w:rFonts w:ascii="仿宋" w:eastAsia="仿宋" w:hAnsi="仿宋"/>
          <w:sz w:val="24"/>
          <w:szCs w:val="24"/>
        </w:rPr>
        <w:t>研发生产。</w:t>
      </w:r>
    </w:p>
    <w:p w:rsidR="000075C0"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D032C0" w:rsidRPr="00FA768A">
        <w:rPr>
          <w:rFonts w:ascii="仿宋" w:eastAsia="仿宋" w:hAnsi="仿宋"/>
          <w:sz w:val="24"/>
          <w:szCs w:val="24"/>
        </w:rPr>
        <w:t>企业在竞争中掌握独有、可持续的资源，围绕特有的资源，深度开发具备特色的产品或服务。</w:t>
      </w:r>
    </w:p>
    <w:p w:rsidR="000075C0" w:rsidRPr="00FA768A" w:rsidRDefault="000075C0"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D3</w:t>
      </w:r>
      <w:r w:rsidR="00761B18" w:rsidRPr="00FA768A">
        <w:rPr>
          <w:rFonts w:ascii="仿宋" w:eastAsia="仿宋" w:hAnsi="仿宋"/>
          <w:b/>
          <w:sz w:val="24"/>
          <w:szCs w:val="24"/>
        </w:rPr>
        <w:t xml:space="preserve"> </w:t>
      </w:r>
      <w:r w:rsidR="00643305" w:rsidRPr="00FA768A">
        <w:rPr>
          <w:rFonts w:ascii="仿宋" w:eastAsia="仿宋" w:hAnsi="仿宋"/>
          <w:b/>
          <w:sz w:val="24"/>
          <w:szCs w:val="24"/>
        </w:rPr>
        <w:t>品牌影响</w:t>
      </w:r>
    </w:p>
    <w:p w:rsidR="000075C0"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定义：</w:t>
      </w:r>
      <w:r w:rsidR="000075C0" w:rsidRPr="00FA768A">
        <w:rPr>
          <w:rFonts w:ascii="仿宋" w:eastAsia="仿宋" w:hAnsi="仿宋"/>
          <w:sz w:val="24"/>
          <w:szCs w:val="24"/>
        </w:rPr>
        <w:t>企业的品牌具备相当的</w:t>
      </w:r>
      <w:r w:rsidR="00D032C0" w:rsidRPr="00FA768A">
        <w:rPr>
          <w:rFonts w:ascii="仿宋" w:eastAsia="仿宋" w:hAnsi="仿宋"/>
          <w:sz w:val="24"/>
          <w:szCs w:val="24"/>
        </w:rPr>
        <w:t>知名度和</w:t>
      </w:r>
      <w:r w:rsidR="000075C0" w:rsidRPr="00FA768A">
        <w:rPr>
          <w:rFonts w:ascii="仿宋" w:eastAsia="仿宋" w:hAnsi="仿宋"/>
          <w:sz w:val="24"/>
          <w:szCs w:val="24"/>
        </w:rPr>
        <w:t>影响力，创造品牌溢价。</w:t>
      </w:r>
    </w:p>
    <w:p w:rsidR="000075C0" w:rsidRPr="00FA768A" w:rsidRDefault="000075C0"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D3.1 品牌资产价值</w:t>
      </w:r>
    </w:p>
    <w:p w:rsidR="000075C0"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0075C0" w:rsidRPr="00FA768A">
        <w:rPr>
          <w:rFonts w:ascii="仿宋" w:eastAsia="仿宋" w:hAnsi="仿宋"/>
          <w:sz w:val="24"/>
          <w:szCs w:val="24"/>
        </w:rPr>
        <w:t>企业品牌资产的价值，商标、域名和品牌名的注册</w:t>
      </w:r>
      <w:r w:rsidR="00D032C0" w:rsidRPr="00FA768A">
        <w:rPr>
          <w:rFonts w:ascii="仿宋" w:eastAsia="仿宋" w:hAnsi="仿宋"/>
          <w:sz w:val="24"/>
          <w:szCs w:val="24"/>
        </w:rPr>
        <w:t>情况</w:t>
      </w:r>
      <w:r w:rsidR="000075C0" w:rsidRPr="00FA768A">
        <w:rPr>
          <w:rFonts w:ascii="仿宋" w:eastAsia="仿宋" w:hAnsi="仿宋"/>
          <w:sz w:val="24"/>
          <w:szCs w:val="24"/>
        </w:rPr>
        <w:t>，品牌认证的情况</w:t>
      </w:r>
      <w:r w:rsidR="00D032C0" w:rsidRPr="00FA768A">
        <w:rPr>
          <w:rFonts w:ascii="仿宋" w:eastAsia="仿宋" w:hAnsi="仿宋"/>
          <w:sz w:val="24"/>
          <w:szCs w:val="24"/>
        </w:rPr>
        <w:t>。</w:t>
      </w:r>
    </w:p>
    <w:p w:rsidR="00D032C0"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D032C0" w:rsidRPr="00FA768A">
        <w:rPr>
          <w:rFonts w:ascii="仿宋" w:eastAsia="仿宋" w:hAnsi="仿宋"/>
          <w:sz w:val="24"/>
          <w:szCs w:val="24"/>
        </w:rPr>
        <w:t>企业注重品牌资产管理，</w:t>
      </w:r>
      <w:r w:rsidR="00C96D83" w:rsidRPr="00FA768A">
        <w:rPr>
          <w:rFonts w:ascii="仿宋" w:eastAsia="仿宋" w:hAnsi="仿宋"/>
          <w:sz w:val="24"/>
          <w:szCs w:val="24"/>
        </w:rPr>
        <w:t>获得官方认可的知名品牌称号</w:t>
      </w:r>
      <w:r w:rsidR="00D032C0" w:rsidRPr="00FA768A">
        <w:rPr>
          <w:rFonts w:ascii="仿宋" w:eastAsia="仿宋" w:hAnsi="仿宋"/>
          <w:sz w:val="24"/>
          <w:szCs w:val="24"/>
        </w:rPr>
        <w:t>、</w:t>
      </w:r>
      <w:r w:rsidR="00C96D83" w:rsidRPr="00FA768A">
        <w:rPr>
          <w:rFonts w:ascii="仿宋" w:eastAsia="仿宋" w:hAnsi="仿宋"/>
          <w:sz w:val="24"/>
          <w:szCs w:val="24"/>
        </w:rPr>
        <w:t>著名商标</w:t>
      </w:r>
      <w:r w:rsidR="00D032C0" w:rsidRPr="00FA768A">
        <w:rPr>
          <w:rFonts w:ascii="仿宋" w:eastAsia="仿宋" w:hAnsi="仿宋"/>
          <w:sz w:val="24"/>
          <w:szCs w:val="24"/>
        </w:rPr>
        <w:t>称号</w:t>
      </w:r>
      <w:r w:rsidR="00C96D83" w:rsidRPr="00FA768A">
        <w:rPr>
          <w:rFonts w:ascii="仿宋" w:eastAsia="仿宋" w:hAnsi="仿宋"/>
          <w:sz w:val="24"/>
          <w:szCs w:val="24"/>
        </w:rPr>
        <w:t>，</w:t>
      </w:r>
      <w:r w:rsidR="00D032C0" w:rsidRPr="00FA768A">
        <w:rPr>
          <w:rFonts w:ascii="仿宋" w:eastAsia="仿宋" w:hAnsi="仿宋"/>
          <w:sz w:val="24"/>
          <w:szCs w:val="24"/>
        </w:rPr>
        <w:t>在业内具备很好的行业口碑和影响力，</w:t>
      </w:r>
      <w:r w:rsidR="0076264C" w:rsidRPr="00FA768A">
        <w:rPr>
          <w:rFonts w:ascii="仿宋" w:eastAsia="仿宋" w:hAnsi="仿宋"/>
          <w:sz w:val="24"/>
          <w:szCs w:val="24"/>
        </w:rPr>
        <w:t>对业务拉动产生的实际影响。</w:t>
      </w:r>
    </w:p>
    <w:p w:rsidR="000075C0" w:rsidRPr="00FA768A" w:rsidRDefault="00C96D83"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D3.2</w:t>
      </w:r>
      <w:r w:rsidR="0076264C" w:rsidRPr="00FA768A">
        <w:rPr>
          <w:rFonts w:ascii="仿宋" w:eastAsia="仿宋" w:hAnsi="仿宋"/>
          <w:b/>
          <w:sz w:val="24"/>
          <w:szCs w:val="24"/>
        </w:rPr>
        <w:t xml:space="preserve"> </w:t>
      </w:r>
      <w:r w:rsidRPr="00FA768A">
        <w:rPr>
          <w:rFonts w:ascii="仿宋" w:eastAsia="仿宋" w:hAnsi="仿宋"/>
          <w:b/>
          <w:sz w:val="24"/>
          <w:szCs w:val="24"/>
        </w:rPr>
        <w:t>品牌管理能力</w:t>
      </w:r>
    </w:p>
    <w:p w:rsidR="0076264C" w:rsidRPr="00FA768A" w:rsidRDefault="00761B18" w:rsidP="009A2120">
      <w:pPr>
        <w:topLinePunct/>
        <w:spacing w:line="440" w:lineRule="exact"/>
        <w:ind w:firstLineChars="200" w:firstLine="480"/>
        <w:rPr>
          <w:rFonts w:ascii="仿宋" w:eastAsia="仿宋" w:hAnsi="仿宋"/>
          <w:sz w:val="24"/>
          <w:szCs w:val="24"/>
        </w:rPr>
      </w:pPr>
      <w:bookmarkStart w:id="2" w:name="OLE_LINK1"/>
      <w:bookmarkStart w:id="3" w:name="OLE_LINK3"/>
      <w:r w:rsidRPr="00FA768A">
        <w:rPr>
          <w:rFonts w:ascii="仿宋" w:eastAsia="仿宋" w:hAnsi="仿宋"/>
          <w:sz w:val="24"/>
          <w:szCs w:val="24"/>
        </w:rPr>
        <w:t>指标描述：</w:t>
      </w:r>
      <w:r w:rsidR="0076264C" w:rsidRPr="00FA768A">
        <w:rPr>
          <w:rFonts w:ascii="仿宋" w:eastAsia="仿宋" w:hAnsi="仿宋"/>
          <w:sz w:val="24"/>
          <w:szCs w:val="24"/>
        </w:rPr>
        <w:t>企业在品牌管理的制度规范、流程保障及专门负责人员等方面的情况。</w:t>
      </w:r>
    </w:p>
    <w:bookmarkEnd w:id="2"/>
    <w:bookmarkEnd w:id="3"/>
    <w:p w:rsidR="00C96D83"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76264C" w:rsidRPr="00FA768A">
        <w:rPr>
          <w:rFonts w:ascii="仿宋" w:eastAsia="仿宋" w:hAnsi="仿宋"/>
          <w:sz w:val="24"/>
          <w:szCs w:val="24"/>
        </w:rPr>
        <w:t>企业具有完善的品牌管理制度与流程，配置品牌关联人员，对品牌健康状况进行监测，</w:t>
      </w:r>
      <w:r w:rsidR="00C96D83" w:rsidRPr="00FA768A">
        <w:rPr>
          <w:rFonts w:ascii="仿宋" w:eastAsia="仿宋" w:hAnsi="仿宋"/>
          <w:sz w:val="24"/>
          <w:szCs w:val="24"/>
        </w:rPr>
        <w:t>品牌的广告语或主要描述与</w:t>
      </w:r>
      <w:r w:rsidR="0076264C" w:rsidRPr="00FA768A">
        <w:rPr>
          <w:rFonts w:ascii="仿宋" w:eastAsia="仿宋" w:hAnsi="仿宋"/>
          <w:sz w:val="24"/>
          <w:szCs w:val="24"/>
        </w:rPr>
        <w:t>品牌定位、</w:t>
      </w:r>
      <w:r w:rsidR="00C96D83" w:rsidRPr="00FA768A">
        <w:rPr>
          <w:rFonts w:ascii="仿宋" w:eastAsia="仿宋" w:hAnsi="仿宋"/>
          <w:sz w:val="24"/>
          <w:szCs w:val="24"/>
        </w:rPr>
        <w:t>产品功能相</w:t>
      </w:r>
      <w:r w:rsidR="0076264C" w:rsidRPr="00FA768A">
        <w:rPr>
          <w:rFonts w:ascii="仿宋" w:eastAsia="仿宋" w:hAnsi="仿宋"/>
          <w:sz w:val="24"/>
          <w:szCs w:val="24"/>
        </w:rPr>
        <w:t>吻合。</w:t>
      </w:r>
    </w:p>
    <w:p w:rsidR="00C96D83" w:rsidRPr="00FA768A" w:rsidRDefault="00C96D83"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D3.3</w:t>
      </w:r>
      <w:r w:rsidR="00761B18" w:rsidRPr="00FA768A">
        <w:rPr>
          <w:rFonts w:ascii="仿宋" w:eastAsia="仿宋" w:hAnsi="仿宋"/>
          <w:b/>
          <w:sz w:val="24"/>
          <w:szCs w:val="24"/>
        </w:rPr>
        <w:t xml:space="preserve"> </w:t>
      </w:r>
      <w:r w:rsidRPr="00FA768A">
        <w:rPr>
          <w:rFonts w:ascii="仿宋" w:eastAsia="仿宋" w:hAnsi="仿宋"/>
          <w:b/>
          <w:sz w:val="24"/>
          <w:szCs w:val="24"/>
        </w:rPr>
        <w:t>品牌传播能力</w:t>
      </w:r>
    </w:p>
    <w:p w:rsidR="00C96D83"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C96D83" w:rsidRPr="00FA768A">
        <w:rPr>
          <w:rFonts w:ascii="仿宋" w:eastAsia="仿宋" w:hAnsi="仿宋"/>
          <w:sz w:val="24"/>
          <w:szCs w:val="24"/>
        </w:rPr>
        <w:t>品牌的传播模式、媒介选择、终端表现能力。</w:t>
      </w:r>
    </w:p>
    <w:p w:rsidR="00C96D83"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C96D83" w:rsidRPr="00FA768A">
        <w:rPr>
          <w:rFonts w:ascii="仿宋" w:eastAsia="仿宋" w:hAnsi="仿宋"/>
          <w:sz w:val="24"/>
          <w:szCs w:val="24"/>
        </w:rPr>
        <w:t>品牌的传播模式、媒介选择、终端表现能力优秀</w:t>
      </w:r>
      <w:r w:rsidR="0076264C" w:rsidRPr="00FA768A">
        <w:rPr>
          <w:rFonts w:ascii="仿宋" w:eastAsia="仿宋" w:hAnsi="仿宋"/>
          <w:sz w:val="24"/>
          <w:szCs w:val="24"/>
        </w:rPr>
        <w:t>，能够合理利用传播媒介，</w:t>
      </w:r>
      <w:r w:rsidR="00A967F4" w:rsidRPr="00FA768A">
        <w:rPr>
          <w:rFonts w:ascii="仿宋" w:eastAsia="仿宋" w:hAnsi="仿宋"/>
          <w:sz w:val="24"/>
          <w:szCs w:val="24"/>
        </w:rPr>
        <w:t>积极利用新媒体，</w:t>
      </w:r>
      <w:r w:rsidR="0076264C" w:rsidRPr="00FA768A">
        <w:rPr>
          <w:rFonts w:ascii="仿宋" w:eastAsia="仿宋" w:hAnsi="仿宋"/>
          <w:sz w:val="24"/>
          <w:szCs w:val="24"/>
        </w:rPr>
        <w:t>有效的对外传播企业品牌，具有较强的品牌</w:t>
      </w:r>
      <w:r w:rsidR="00C96D83" w:rsidRPr="00FA768A">
        <w:rPr>
          <w:rFonts w:ascii="仿宋" w:eastAsia="仿宋" w:hAnsi="仿宋"/>
          <w:sz w:val="24"/>
          <w:szCs w:val="24"/>
        </w:rPr>
        <w:t>传播力度。</w:t>
      </w:r>
    </w:p>
    <w:p w:rsidR="00A967F4" w:rsidRPr="00FA768A" w:rsidRDefault="00A967F4"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D3.4 品牌影响力</w:t>
      </w:r>
    </w:p>
    <w:p w:rsidR="00A967F4" w:rsidRPr="00FA768A" w:rsidRDefault="00A967F4"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指标描述：企业通过持续的品牌经营，产生广泛的影响力。</w:t>
      </w:r>
    </w:p>
    <w:p w:rsidR="00A967F4" w:rsidRPr="00FA768A" w:rsidRDefault="00A967F4"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评价标准：企业通过经营、管理的改善和持续的品牌宣传，在客户和社会上具有较高的品牌知名度和良好的美誉度。</w:t>
      </w:r>
    </w:p>
    <w:p w:rsidR="00C96D83" w:rsidRPr="00FA768A" w:rsidRDefault="00C96D83"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D4</w:t>
      </w:r>
      <w:r w:rsidR="00761B18" w:rsidRPr="00FA768A">
        <w:rPr>
          <w:rFonts w:ascii="仿宋" w:eastAsia="仿宋" w:hAnsi="仿宋"/>
          <w:b/>
          <w:sz w:val="24"/>
          <w:szCs w:val="24"/>
        </w:rPr>
        <w:t xml:space="preserve"> </w:t>
      </w:r>
      <w:r w:rsidRPr="00FA768A">
        <w:rPr>
          <w:rFonts w:ascii="仿宋" w:eastAsia="仿宋" w:hAnsi="仿宋"/>
          <w:b/>
          <w:sz w:val="24"/>
          <w:szCs w:val="24"/>
        </w:rPr>
        <w:t>独有技术</w:t>
      </w:r>
    </w:p>
    <w:p w:rsidR="00C96D83"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定义：</w:t>
      </w:r>
      <w:r w:rsidR="00C96D83" w:rsidRPr="00FA768A">
        <w:rPr>
          <w:rFonts w:ascii="仿宋" w:eastAsia="仿宋" w:hAnsi="仿宋"/>
          <w:sz w:val="24"/>
          <w:szCs w:val="24"/>
        </w:rPr>
        <w:t>企业独有的</w:t>
      </w:r>
      <w:r w:rsidR="0076264C" w:rsidRPr="00FA768A">
        <w:rPr>
          <w:rFonts w:ascii="仿宋" w:eastAsia="仿宋" w:hAnsi="仿宋"/>
          <w:sz w:val="24"/>
          <w:szCs w:val="24"/>
        </w:rPr>
        <w:t>、无法替代的</w:t>
      </w:r>
      <w:r w:rsidR="00E86EFE" w:rsidRPr="00FA768A">
        <w:rPr>
          <w:rFonts w:ascii="仿宋" w:eastAsia="仿宋" w:hAnsi="仿宋"/>
          <w:sz w:val="24"/>
          <w:szCs w:val="24"/>
        </w:rPr>
        <w:t>工艺、</w:t>
      </w:r>
      <w:r w:rsidR="00C96D83" w:rsidRPr="00FA768A">
        <w:rPr>
          <w:rFonts w:ascii="仿宋" w:eastAsia="仿宋" w:hAnsi="仿宋"/>
          <w:sz w:val="24"/>
          <w:szCs w:val="24"/>
        </w:rPr>
        <w:t>技术或者</w:t>
      </w:r>
      <w:r w:rsidR="004535E4" w:rsidRPr="00FA768A">
        <w:rPr>
          <w:rFonts w:ascii="仿宋" w:eastAsia="仿宋" w:hAnsi="仿宋"/>
          <w:sz w:val="24"/>
          <w:szCs w:val="24"/>
        </w:rPr>
        <w:t>配方</w:t>
      </w:r>
      <w:r w:rsidR="00C96D83" w:rsidRPr="00FA768A">
        <w:rPr>
          <w:rFonts w:ascii="仿宋" w:eastAsia="仿宋" w:hAnsi="仿宋"/>
          <w:sz w:val="24"/>
          <w:szCs w:val="24"/>
        </w:rPr>
        <w:t>来支撑企业的产品</w:t>
      </w:r>
      <w:r w:rsidR="0076264C" w:rsidRPr="00FA768A">
        <w:rPr>
          <w:rFonts w:ascii="仿宋" w:eastAsia="仿宋" w:hAnsi="仿宋"/>
          <w:sz w:val="24"/>
          <w:szCs w:val="24"/>
        </w:rPr>
        <w:t>，成为</w:t>
      </w:r>
      <w:r w:rsidR="00C96D83" w:rsidRPr="00FA768A">
        <w:rPr>
          <w:rFonts w:ascii="仿宋" w:eastAsia="仿宋" w:hAnsi="仿宋"/>
          <w:sz w:val="24"/>
          <w:szCs w:val="24"/>
        </w:rPr>
        <w:t>企业</w:t>
      </w:r>
      <w:r w:rsidR="0076264C" w:rsidRPr="00FA768A">
        <w:rPr>
          <w:rFonts w:ascii="仿宋" w:eastAsia="仿宋" w:hAnsi="仿宋"/>
          <w:sz w:val="24"/>
          <w:szCs w:val="24"/>
        </w:rPr>
        <w:t>特色或竞争优势的一部分</w:t>
      </w:r>
      <w:r w:rsidR="00C96D83" w:rsidRPr="00FA768A">
        <w:rPr>
          <w:rFonts w:ascii="仿宋" w:eastAsia="仿宋" w:hAnsi="仿宋"/>
          <w:sz w:val="24"/>
          <w:szCs w:val="24"/>
        </w:rPr>
        <w:t>。</w:t>
      </w:r>
    </w:p>
    <w:p w:rsidR="00C96D83" w:rsidRPr="00FA768A" w:rsidRDefault="00C96D83"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D4.1 特殊工艺技术</w:t>
      </w:r>
    </w:p>
    <w:p w:rsidR="00C96D83"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E86EFE" w:rsidRPr="00FA768A">
        <w:rPr>
          <w:rFonts w:ascii="仿宋" w:eastAsia="仿宋" w:hAnsi="仿宋"/>
          <w:sz w:val="24"/>
          <w:szCs w:val="24"/>
        </w:rPr>
        <w:t>企业所</w:t>
      </w:r>
      <w:r w:rsidR="00C96D83" w:rsidRPr="00FA768A">
        <w:rPr>
          <w:rFonts w:ascii="仿宋" w:eastAsia="仿宋" w:hAnsi="仿宋"/>
          <w:sz w:val="24"/>
          <w:szCs w:val="24"/>
        </w:rPr>
        <w:t>拥有</w:t>
      </w:r>
      <w:r w:rsidR="00E86EFE" w:rsidRPr="00FA768A">
        <w:rPr>
          <w:rFonts w:ascii="仿宋" w:eastAsia="仿宋" w:hAnsi="仿宋"/>
          <w:sz w:val="24"/>
          <w:szCs w:val="24"/>
        </w:rPr>
        <w:t>的</w:t>
      </w:r>
      <w:r w:rsidR="00C96D83" w:rsidRPr="00FA768A">
        <w:rPr>
          <w:rFonts w:ascii="仿宋" w:eastAsia="仿宋" w:hAnsi="仿宋"/>
          <w:sz w:val="24"/>
          <w:szCs w:val="24"/>
        </w:rPr>
        <w:t>特殊的工艺、技术、配方</w:t>
      </w:r>
      <w:r w:rsidR="00E86EFE" w:rsidRPr="00FA768A">
        <w:rPr>
          <w:rFonts w:ascii="仿宋" w:eastAsia="仿宋" w:hAnsi="仿宋"/>
          <w:sz w:val="24"/>
          <w:szCs w:val="24"/>
        </w:rPr>
        <w:t>或服务技能情况</w:t>
      </w:r>
      <w:r w:rsidR="00C96D83" w:rsidRPr="00FA768A">
        <w:rPr>
          <w:rFonts w:ascii="仿宋" w:eastAsia="仿宋" w:hAnsi="仿宋"/>
          <w:sz w:val="24"/>
          <w:szCs w:val="24"/>
        </w:rPr>
        <w:t>。</w:t>
      </w:r>
    </w:p>
    <w:p w:rsidR="00C96D83"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lastRenderedPageBreak/>
        <w:t>评价标准：</w:t>
      </w:r>
      <w:r w:rsidR="00E86EFE" w:rsidRPr="00FA768A">
        <w:rPr>
          <w:rFonts w:ascii="仿宋" w:eastAsia="仿宋" w:hAnsi="仿宋"/>
          <w:sz w:val="24"/>
          <w:szCs w:val="24"/>
        </w:rPr>
        <w:t>企业通过创新、发掘传统等方式，获得</w:t>
      </w:r>
      <w:r w:rsidR="00C96D83" w:rsidRPr="00FA768A">
        <w:rPr>
          <w:rFonts w:ascii="仿宋" w:eastAsia="仿宋" w:hAnsi="仿宋"/>
          <w:sz w:val="24"/>
          <w:szCs w:val="24"/>
        </w:rPr>
        <w:t>特殊的工艺、技术、配方</w:t>
      </w:r>
      <w:r w:rsidR="00E86EFE" w:rsidRPr="00FA768A">
        <w:rPr>
          <w:rFonts w:ascii="仿宋" w:eastAsia="仿宋" w:hAnsi="仿宋"/>
          <w:sz w:val="24"/>
          <w:szCs w:val="24"/>
        </w:rPr>
        <w:t>、技能</w:t>
      </w:r>
      <w:r w:rsidR="00C96D83" w:rsidRPr="00FA768A">
        <w:rPr>
          <w:rFonts w:ascii="仿宋" w:eastAsia="仿宋" w:hAnsi="仿宋"/>
          <w:sz w:val="24"/>
          <w:szCs w:val="24"/>
        </w:rPr>
        <w:t>等</w:t>
      </w:r>
      <w:r w:rsidR="00E86EFE" w:rsidRPr="00FA768A">
        <w:rPr>
          <w:rFonts w:ascii="仿宋" w:eastAsia="仿宋" w:hAnsi="仿宋"/>
          <w:sz w:val="24"/>
          <w:szCs w:val="24"/>
        </w:rPr>
        <w:t>，</w:t>
      </w:r>
      <w:r w:rsidR="00C96D83" w:rsidRPr="00FA768A">
        <w:rPr>
          <w:rFonts w:ascii="仿宋" w:eastAsia="仿宋" w:hAnsi="仿宋"/>
          <w:sz w:val="24"/>
          <w:szCs w:val="24"/>
        </w:rPr>
        <w:t>支持产品</w:t>
      </w:r>
      <w:r w:rsidR="00E86EFE" w:rsidRPr="00FA768A">
        <w:rPr>
          <w:rFonts w:ascii="仿宋" w:eastAsia="仿宋" w:hAnsi="仿宋"/>
          <w:sz w:val="24"/>
          <w:szCs w:val="24"/>
        </w:rPr>
        <w:t>或服务</w:t>
      </w:r>
      <w:r w:rsidR="00C96D83" w:rsidRPr="00FA768A">
        <w:rPr>
          <w:rFonts w:ascii="仿宋" w:eastAsia="仿宋" w:hAnsi="仿宋"/>
          <w:sz w:val="24"/>
          <w:szCs w:val="24"/>
        </w:rPr>
        <w:t>功能</w:t>
      </w:r>
      <w:r w:rsidR="00E86EFE" w:rsidRPr="00FA768A">
        <w:rPr>
          <w:rFonts w:ascii="仿宋" w:eastAsia="仿宋" w:hAnsi="仿宋"/>
          <w:sz w:val="24"/>
          <w:szCs w:val="24"/>
        </w:rPr>
        <w:t>的</w:t>
      </w:r>
      <w:r w:rsidR="00C96D83" w:rsidRPr="00FA768A">
        <w:rPr>
          <w:rFonts w:ascii="仿宋" w:eastAsia="仿宋" w:hAnsi="仿宋"/>
          <w:sz w:val="24"/>
          <w:szCs w:val="24"/>
        </w:rPr>
        <w:t>实现。</w:t>
      </w:r>
    </w:p>
    <w:p w:rsidR="00C96D83" w:rsidRPr="00FA768A" w:rsidRDefault="00C96D83"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D4.2</w:t>
      </w:r>
      <w:r w:rsidR="00E86EFE" w:rsidRPr="00FA768A">
        <w:rPr>
          <w:rFonts w:ascii="仿宋" w:eastAsia="仿宋" w:hAnsi="仿宋"/>
          <w:b/>
          <w:sz w:val="24"/>
          <w:szCs w:val="24"/>
        </w:rPr>
        <w:t xml:space="preserve"> </w:t>
      </w:r>
      <w:r w:rsidRPr="00FA768A">
        <w:rPr>
          <w:rFonts w:ascii="仿宋" w:eastAsia="仿宋" w:hAnsi="仿宋"/>
          <w:b/>
          <w:sz w:val="24"/>
          <w:szCs w:val="24"/>
        </w:rPr>
        <w:t>可持续传承</w:t>
      </w:r>
    </w:p>
    <w:p w:rsidR="00C96D83"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E86EFE" w:rsidRPr="00FA768A">
        <w:rPr>
          <w:rFonts w:ascii="仿宋" w:eastAsia="仿宋" w:hAnsi="仿宋"/>
          <w:sz w:val="24"/>
          <w:szCs w:val="24"/>
        </w:rPr>
        <w:t>企业特殊工艺技术的可持续性和传承性</w:t>
      </w:r>
      <w:r w:rsidR="00C96D83" w:rsidRPr="00FA768A">
        <w:rPr>
          <w:rFonts w:ascii="仿宋" w:eastAsia="仿宋" w:hAnsi="仿宋"/>
          <w:sz w:val="24"/>
          <w:szCs w:val="24"/>
        </w:rPr>
        <w:t>。</w:t>
      </w:r>
    </w:p>
    <w:p w:rsidR="00C96D83"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E86EFE" w:rsidRPr="00FA768A">
        <w:rPr>
          <w:rFonts w:ascii="仿宋" w:eastAsia="仿宋" w:hAnsi="仿宋"/>
          <w:sz w:val="24"/>
          <w:szCs w:val="24"/>
        </w:rPr>
        <w:t>企业所拥有的技术、配方是垄断的，或者有持续能力的、可传承的</w:t>
      </w:r>
      <w:r w:rsidR="00C96D83" w:rsidRPr="00FA768A">
        <w:rPr>
          <w:rFonts w:ascii="仿宋" w:eastAsia="仿宋" w:hAnsi="仿宋"/>
          <w:sz w:val="24"/>
          <w:szCs w:val="24"/>
        </w:rPr>
        <w:t>。</w:t>
      </w:r>
    </w:p>
    <w:p w:rsidR="006027D4" w:rsidRPr="00FA768A" w:rsidRDefault="00A83921"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4、新颖化</w:t>
      </w:r>
    </w:p>
    <w:p w:rsidR="006027D4" w:rsidRPr="00FA768A" w:rsidRDefault="008D021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技术模式</w:t>
      </w:r>
      <w:r w:rsidR="00B24EF8" w:rsidRPr="00FA768A">
        <w:rPr>
          <w:rFonts w:ascii="仿宋" w:eastAsia="仿宋" w:hAnsi="仿宋"/>
          <w:sz w:val="24"/>
          <w:szCs w:val="24"/>
        </w:rPr>
        <w:t>新颖化</w:t>
      </w:r>
      <w:r w:rsidR="00B24EF8" w:rsidRPr="00FA768A">
        <w:rPr>
          <w:rFonts w:ascii="仿宋" w:eastAsia="仿宋" w:hAnsi="仿宋"/>
          <w:b/>
          <w:sz w:val="24"/>
          <w:szCs w:val="24"/>
        </w:rPr>
        <w:t>（Innovation）</w:t>
      </w:r>
      <w:r w:rsidRPr="00FA768A">
        <w:rPr>
          <w:rFonts w:ascii="仿宋" w:eastAsia="仿宋" w:hAnsi="仿宋"/>
          <w:sz w:val="24"/>
          <w:szCs w:val="24"/>
        </w:rPr>
        <w:t>体现为</w:t>
      </w:r>
      <w:r w:rsidR="007D1447" w:rsidRPr="00FA768A">
        <w:rPr>
          <w:rFonts w:ascii="仿宋" w:eastAsia="仿宋" w:hAnsi="仿宋"/>
          <w:sz w:val="24"/>
          <w:szCs w:val="24"/>
        </w:rPr>
        <w:t>技术创新</w:t>
      </w:r>
      <w:r w:rsidR="00B24EF8" w:rsidRPr="00FA768A">
        <w:rPr>
          <w:rFonts w:ascii="仿宋" w:eastAsia="仿宋" w:hAnsi="仿宋"/>
          <w:sz w:val="24"/>
          <w:szCs w:val="24"/>
        </w:rPr>
        <w:t>I1</w:t>
      </w:r>
      <w:r w:rsidR="007D1447" w:rsidRPr="00FA768A">
        <w:rPr>
          <w:rFonts w:ascii="仿宋" w:eastAsia="仿宋" w:hAnsi="仿宋"/>
          <w:sz w:val="24"/>
          <w:szCs w:val="24"/>
        </w:rPr>
        <w:t>、产品创新</w:t>
      </w:r>
      <w:r w:rsidR="00B24EF8" w:rsidRPr="00FA768A">
        <w:rPr>
          <w:rFonts w:ascii="仿宋" w:eastAsia="仿宋" w:hAnsi="仿宋"/>
          <w:sz w:val="24"/>
          <w:szCs w:val="24"/>
        </w:rPr>
        <w:t>I2</w:t>
      </w:r>
      <w:r w:rsidRPr="00FA768A">
        <w:rPr>
          <w:rFonts w:ascii="仿宋" w:eastAsia="仿宋" w:hAnsi="仿宋"/>
          <w:sz w:val="24"/>
          <w:szCs w:val="24"/>
        </w:rPr>
        <w:t>，以及商业</w:t>
      </w:r>
      <w:r w:rsidR="007D1447" w:rsidRPr="00FA768A">
        <w:rPr>
          <w:rFonts w:ascii="仿宋" w:eastAsia="仿宋" w:hAnsi="仿宋"/>
          <w:sz w:val="24"/>
          <w:szCs w:val="24"/>
        </w:rPr>
        <w:t>模式创新</w:t>
      </w:r>
      <w:r w:rsidR="00B24EF8" w:rsidRPr="00FA768A">
        <w:rPr>
          <w:rFonts w:ascii="仿宋" w:eastAsia="仿宋" w:hAnsi="仿宋"/>
          <w:sz w:val="24"/>
          <w:szCs w:val="24"/>
        </w:rPr>
        <w:t>I3</w:t>
      </w:r>
      <w:r w:rsidRPr="00FA768A">
        <w:rPr>
          <w:rFonts w:ascii="仿宋" w:eastAsia="仿宋" w:hAnsi="仿宋"/>
          <w:sz w:val="24"/>
          <w:szCs w:val="24"/>
        </w:rPr>
        <w:t>与</w:t>
      </w:r>
      <w:r w:rsidR="007D1447" w:rsidRPr="00FA768A">
        <w:rPr>
          <w:rFonts w:ascii="仿宋" w:eastAsia="仿宋" w:hAnsi="仿宋"/>
          <w:sz w:val="24"/>
          <w:szCs w:val="24"/>
        </w:rPr>
        <w:t>互联网</w:t>
      </w:r>
      <w:r w:rsidR="00A16A14" w:rsidRPr="00FA768A">
        <w:rPr>
          <w:rFonts w:ascii="仿宋" w:eastAsia="仿宋" w:hAnsi="仿宋"/>
          <w:sz w:val="24"/>
          <w:szCs w:val="24"/>
        </w:rPr>
        <w:t>创新</w:t>
      </w:r>
      <w:r w:rsidR="00B24EF8" w:rsidRPr="00FA768A">
        <w:rPr>
          <w:rFonts w:ascii="仿宋" w:eastAsia="仿宋" w:hAnsi="仿宋"/>
          <w:sz w:val="24"/>
          <w:szCs w:val="24"/>
        </w:rPr>
        <w:t>I4</w:t>
      </w:r>
      <w:r w:rsidR="007D1447" w:rsidRPr="00FA768A">
        <w:rPr>
          <w:rFonts w:ascii="仿宋" w:eastAsia="仿宋" w:hAnsi="仿宋"/>
          <w:sz w:val="24"/>
          <w:szCs w:val="24"/>
        </w:rPr>
        <w:t>。</w:t>
      </w:r>
      <w:r w:rsidR="00A0544D" w:rsidRPr="00FA768A">
        <w:rPr>
          <w:rFonts w:ascii="仿宋" w:eastAsia="仿宋" w:hAnsi="仿宋"/>
          <w:sz w:val="24"/>
          <w:szCs w:val="24"/>
        </w:rPr>
        <w:t>中小企业，要持续采取多种形式的创新，</w:t>
      </w:r>
      <w:r w:rsidR="00404AE2" w:rsidRPr="00FA768A">
        <w:rPr>
          <w:rFonts w:ascii="仿宋" w:eastAsia="仿宋" w:hAnsi="仿宋"/>
          <w:sz w:val="24"/>
          <w:szCs w:val="24"/>
        </w:rPr>
        <w:t>借助新型技术产品、商业模式和互联网，实现快速成长</w:t>
      </w:r>
      <w:r w:rsidR="00A0544D" w:rsidRPr="00FA768A">
        <w:rPr>
          <w:rFonts w:ascii="仿宋" w:eastAsia="仿宋" w:hAnsi="仿宋"/>
          <w:sz w:val="24"/>
          <w:szCs w:val="24"/>
        </w:rPr>
        <w:t>。</w:t>
      </w:r>
    </w:p>
    <w:p w:rsidR="008E2CFE" w:rsidRPr="00FA768A" w:rsidRDefault="005C68D6"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技术创新</w:t>
      </w:r>
      <w:r w:rsidR="00B24EF8" w:rsidRPr="00FA768A">
        <w:rPr>
          <w:rFonts w:ascii="仿宋" w:eastAsia="仿宋" w:hAnsi="仿宋"/>
          <w:sz w:val="24"/>
          <w:szCs w:val="24"/>
        </w:rPr>
        <w:t>I1</w:t>
      </w:r>
      <w:r w:rsidR="00051BCA" w:rsidRPr="00FA768A">
        <w:rPr>
          <w:rFonts w:ascii="仿宋" w:eastAsia="仿宋" w:hAnsi="仿宋"/>
          <w:sz w:val="24"/>
          <w:szCs w:val="24"/>
        </w:rPr>
        <w:t>包括</w:t>
      </w:r>
      <w:r w:rsidR="008E2CFE" w:rsidRPr="00FA768A">
        <w:rPr>
          <w:rFonts w:ascii="仿宋" w:eastAsia="仿宋" w:hAnsi="仿宋"/>
          <w:sz w:val="24"/>
          <w:szCs w:val="24"/>
        </w:rPr>
        <w:t>研发投入</w:t>
      </w:r>
      <w:r w:rsidR="008330E0" w:rsidRPr="00FA768A">
        <w:rPr>
          <w:rFonts w:ascii="仿宋" w:eastAsia="仿宋" w:hAnsi="仿宋"/>
          <w:sz w:val="24"/>
          <w:szCs w:val="24"/>
        </w:rPr>
        <w:t>I1.1</w:t>
      </w:r>
      <w:r w:rsidR="008E2CFE" w:rsidRPr="00FA768A">
        <w:rPr>
          <w:rFonts w:ascii="仿宋" w:eastAsia="仿宋" w:hAnsi="仿宋"/>
          <w:sz w:val="24"/>
          <w:szCs w:val="24"/>
        </w:rPr>
        <w:t>、技术创新数量</w:t>
      </w:r>
      <w:r w:rsidR="008330E0" w:rsidRPr="00FA768A">
        <w:rPr>
          <w:rFonts w:ascii="仿宋" w:eastAsia="仿宋" w:hAnsi="仿宋"/>
          <w:sz w:val="24"/>
          <w:szCs w:val="24"/>
        </w:rPr>
        <w:t>I1.2</w:t>
      </w:r>
      <w:r w:rsidR="008E2CFE" w:rsidRPr="00FA768A">
        <w:rPr>
          <w:rFonts w:ascii="仿宋" w:eastAsia="仿宋" w:hAnsi="仿宋"/>
          <w:sz w:val="24"/>
          <w:szCs w:val="24"/>
        </w:rPr>
        <w:t>、科研成果</w:t>
      </w:r>
      <w:r w:rsidR="001D471C" w:rsidRPr="00FA768A">
        <w:rPr>
          <w:rFonts w:ascii="仿宋" w:eastAsia="仿宋" w:hAnsi="仿宋"/>
          <w:sz w:val="24"/>
          <w:szCs w:val="24"/>
        </w:rPr>
        <w:t>转化</w:t>
      </w:r>
      <w:r w:rsidR="008330E0" w:rsidRPr="00FA768A">
        <w:rPr>
          <w:rFonts w:ascii="仿宋" w:eastAsia="仿宋" w:hAnsi="仿宋"/>
          <w:sz w:val="24"/>
          <w:szCs w:val="24"/>
        </w:rPr>
        <w:t>I1.3</w:t>
      </w:r>
      <w:r w:rsidR="001D471C" w:rsidRPr="00FA768A">
        <w:rPr>
          <w:rFonts w:ascii="仿宋" w:eastAsia="仿宋" w:hAnsi="仿宋"/>
          <w:sz w:val="24"/>
          <w:szCs w:val="24"/>
        </w:rPr>
        <w:t>三</w:t>
      </w:r>
      <w:r w:rsidRPr="00FA768A">
        <w:rPr>
          <w:rFonts w:ascii="仿宋" w:eastAsia="仿宋" w:hAnsi="仿宋"/>
          <w:sz w:val="24"/>
          <w:szCs w:val="24"/>
        </w:rPr>
        <w:t>个指标。</w:t>
      </w:r>
    </w:p>
    <w:p w:rsidR="005C68D6" w:rsidRPr="00FA768A" w:rsidRDefault="005C68D6"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产品创新</w:t>
      </w:r>
      <w:r w:rsidR="00B24EF8" w:rsidRPr="00FA768A">
        <w:rPr>
          <w:rFonts w:ascii="仿宋" w:eastAsia="仿宋" w:hAnsi="仿宋"/>
          <w:sz w:val="24"/>
          <w:szCs w:val="24"/>
        </w:rPr>
        <w:t>I2</w:t>
      </w:r>
      <w:r w:rsidR="00051BCA" w:rsidRPr="00FA768A">
        <w:rPr>
          <w:rFonts w:ascii="仿宋" w:eastAsia="仿宋" w:hAnsi="仿宋"/>
          <w:sz w:val="24"/>
          <w:szCs w:val="24"/>
        </w:rPr>
        <w:t>包括</w:t>
      </w:r>
      <w:r w:rsidR="008E2CFE" w:rsidRPr="00FA768A">
        <w:rPr>
          <w:rFonts w:ascii="仿宋" w:eastAsia="仿宋" w:hAnsi="仿宋"/>
          <w:sz w:val="24"/>
          <w:szCs w:val="24"/>
        </w:rPr>
        <w:t>高新技术产品数量</w:t>
      </w:r>
      <w:r w:rsidR="008330E0" w:rsidRPr="00FA768A">
        <w:rPr>
          <w:rFonts w:ascii="仿宋" w:eastAsia="仿宋" w:hAnsi="仿宋"/>
          <w:sz w:val="24"/>
          <w:szCs w:val="24"/>
        </w:rPr>
        <w:t>I2.1</w:t>
      </w:r>
      <w:r w:rsidR="008E2CFE" w:rsidRPr="00FA768A">
        <w:rPr>
          <w:rFonts w:ascii="仿宋" w:eastAsia="仿宋" w:hAnsi="仿宋"/>
          <w:sz w:val="24"/>
          <w:szCs w:val="24"/>
        </w:rPr>
        <w:t>、</w:t>
      </w:r>
      <w:r w:rsidR="005278A0" w:rsidRPr="00FA768A">
        <w:rPr>
          <w:rFonts w:ascii="仿宋" w:eastAsia="仿宋" w:hAnsi="仿宋"/>
          <w:sz w:val="24"/>
          <w:szCs w:val="24"/>
        </w:rPr>
        <w:t>产品研</w:t>
      </w:r>
      <w:r w:rsidR="001B1BDB" w:rsidRPr="00FA768A">
        <w:rPr>
          <w:rFonts w:ascii="仿宋" w:eastAsia="仿宋" w:hAnsi="仿宋"/>
          <w:sz w:val="24"/>
          <w:szCs w:val="24"/>
        </w:rPr>
        <w:t>发</w:t>
      </w:r>
      <w:r w:rsidR="005278A0" w:rsidRPr="00FA768A">
        <w:rPr>
          <w:rFonts w:ascii="仿宋" w:eastAsia="仿宋" w:hAnsi="仿宋"/>
          <w:sz w:val="24"/>
          <w:szCs w:val="24"/>
        </w:rPr>
        <w:t>周期I2.2</w:t>
      </w:r>
      <w:r w:rsidR="00A16A14" w:rsidRPr="00FA768A">
        <w:rPr>
          <w:rFonts w:ascii="仿宋" w:eastAsia="仿宋" w:hAnsi="仿宋"/>
          <w:sz w:val="24"/>
          <w:szCs w:val="24"/>
        </w:rPr>
        <w:t>两</w:t>
      </w:r>
      <w:r w:rsidRPr="00FA768A">
        <w:rPr>
          <w:rFonts w:ascii="仿宋" w:eastAsia="仿宋" w:hAnsi="仿宋"/>
          <w:sz w:val="24"/>
          <w:szCs w:val="24"/>
        </w:rPr>
        <w:t>个指标。</w:t>
      </w:r>
    </w:p>
    <w:p w:rsidR="005C68D6" w:rsidRPr="00FA768A" w:rsidRDefault="005C68D6"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模式创新</w:t>
      </w:r>
      <w:r w:rsidR="00B24EF8" w:rsidRPr="00FA768A">
        <w:rPr>
          <w:rFonts w:ascii="仿宋" w:eastAsia="仿宋" w:hAnsi="仿宋"/>
          <w:sz w:val="24"/>
          <w:szCs w:val="24"/>
        </w:rPr>
        <w:t>I3</w:t>
      </w:r>
      <w:r w:rsidR="00051BCA" w:rsidRPr="00FA768A">
        <w:rPr>
          <w:rFonts w:ascii="仿宋" w:eastAsia="仿宋" w:hAnsi="仿宋"/>
          <w:sz w:val="24"/>
          <w:szCs w:val="24"/>
        </w:rPr>
        <w:t>包括</w:t>
      </w:r>
      <w:r w:rsidR="00FD3BE5" w:rsidRPr="00FA768A">
        <w:rPr>
          <w:rFonts w:ascii="仿宋" w:eastAsia="仿宋" w:hAnsi="仿宋"/>
          <w:sz w:val="24"/>
          <w:szCs w:val="24"/>
        </w:rPr>
        <w:t>价值创造</w:t>
      </w:r>
      <w:r w:rsidR="008330E0" w:rsidRPr="00FA768A">
        <w:rPr>
          <w:rFonts w:ascii="仿宋" w:eastAsia="仿宋" w:hAnsi="仿宋"/>
          <w:sz w:val="24"/>
          <w:szCs w:val="24"/>
        </w:rPr>
        <w:t>I3.1</w:t>
      </w:r>
      <w:r w:rsidRPr="00FA768A">
        <w:rPr>
          <w:rFonts w:ascii="仿宋" w:eastAsia="仿宋" w:hAnsi="仿宋"/>
          <w:sz w:val="24"/>
          <w:szCs w:val="24"/>
        </w:rPr>
        <w:t>、</w:t>
      </w:r>
      <w:r w:rsidR="00FD3BE5" w:rsidRPr="00FA768A">
        <w:rPr>
          <w:rFonts w:ascii="仿宋" w:eastAsia="仿宋" w:hAnsi="仿宋"/>
          <w:sz w:val="24"/>
          <w:szCs w:val="24"/>
        </w:rPr>
        <w:t>可持续成长</w:t>
      </w:r>
      <w:r w:rsidR="008330E0" w:rsidRPr="00FA768A">
        <w:rPr>
          <w:rFonts w:ascii="仿宋" w:eastAsia="仿宋" w:hAnsi="仿宋"/>
          <w:sz w:val="24"/>
          <w:szCs w:val="24"/>
        </w:rPr>
        <w:t>I3.2</w:t>
      </w:r>
      <w:r w:rsidRPr="00FA768A">
        <w:rPr>
          <w:rFonts w:ascii="仿宋" w:eastAsia="仿宋" w:hAnsi="仿宋"/>
          <w:sz w:val="24"/>
          <w:szCs w:val="24"/>
        </w:rPr>
        <w:t>、</w:t>
      </w:r>
      <w:r w:rsidR="00A16A14" w:rsidRPr="00FA768A">
        <w:rPr>
          <w:rFonts w:ascii="仿宋" w:eastAsia="仿宋" w:hAnsi="仿宋"/>
          <w:sz w:val="24"/>
          <w:szCs w:val="24"/>
        </w:rPr>
        <w:t>金融属性</w:t>
      </w:r>
      <w:r w:rsidR="008330E0" w:rsidRPr="00FA768A">
        <w:rPr>
          <w:rFonts w:ascii="仿宋" w:eastAsia="仿宋" w:hAnsi="仿宋"/>
          <w:sz w:val="24"/>
          <w:szCs w:val="24"/>
        </w:rPr>
        <w:t>I3.3</w:t>
      </w:r>
      <w:r w:rsidR="002C1C44" w:rsidRPr="00FA768A">
        <w:rPr>
          <w:rFonts w:ascii="仿宋" w:eastAsia="仿宋" w:hAnsi="仿宋"/>
          <w:sz w:val="24"/>
          <w:szCs w:val="24"/>
        </w:rPr>
        <w:t>、开放性I3.4四</w:t>
      </w:r>
      <w:r w:rsidRPr="00FA768A">
        <w:rPr>
          <w:rFonts w:ascii="仿宋" w:eastAsia="仿宋" w:hAnsi="仿宋"/>
          <w:sz w:val="24"/>
          <w:szCs w:val="24"/>
        </w:rPr>
        <w:t>个指标。</w:t>
      </w:r>
    </w:p>
    <w:p w:rsidR="005C68D6" w:rsidRPr="00FA768A" w:rsidRDefault="005C68D6"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互联网创新</w:t>
      </w:r>
      <w:r w:rsidR="008330E0" w:rsidRPr="00FA768A">
        <w:rPr>
          <w:rFonts w:ascii="仿宋" w:eastAsia="仿宋" w:hAnsi="仿宋"/>
          <w:sz w:val="24"/>
          <w:szCs w:val="24"/>
        </w:rPr>
        <w:t>I4</w:t>
      </w:r>
      <w:r w:rsidR="00051BCA" w:rsidRPr="00FA768A">
        <w:rPr>
          <w:rFonts w:ascii="仿宋" w:eastAsia="仿宋" w:hAnsi="仿宋"/>
          <w:sz w:val="24"/>
          <w:szCs w:val="24"/>
        </w:rPr>
        <w:t>包括</w:t>
      </w:r>
      <w:r w:rsidR="002C1C44" w:rsidRPr="00FA768A">
        <w:rPr>
          <w:rFonts w:ascii="仿宋" w:eastAsia="仿宋" w:hAnsi="仿宋"/>
          <w:sz w:val="24"/>
          <w:szCs w:val="24"/>
        </w:rPr>
        <w:t>网络化水平</w:t>
      </w:r>
      <w:r w:rsidR="008330E0" w:rsidRPr="00FA768A">
        <w:rPr>
          <w:rFonts w:ascii="仿宋" w:eastAsia="仿宋" w:hAnsi="仿宋"/>
          <w:sz w:val="24"/>
          <w:szCs w:val="24"/>
        </w:rPr>
        <w:t>I4.1</w:t>
      </w:r>
      <w:r w:rsidR="00F668EA" w:rsidRPr="00FA768A">
        <w:rPr>
          <w:rFonts w:ascii="仿宋" w:eastAsia="仿宋" w:hAnsi="仿宋"/>
          <w:sz w:val="24"/>
          <w:szCs w:val="24"/>
        </w:rPr>
        <w:t>、</w:t>
      </w:r>
      <w:r w:rsidR="002C1C44" w:rsidRPr="00FA768A">
        <w:rPr>
          <w:rFonts w:ascii="仿宋" w:eastAsia="仿宋" w:hAnsi="仿宋"/>
          <w:sz w:val="24"/>
          <w:szCs w:val="24"/>
        </w:rPr>
        <w:t>数据</w:t>
      </w:r>
      <w:r w:rsidR="00A16A14" w:rsidRPr="00FA768A">
        <w:rPr>
          <w:rFonts w:ascii="仿宋" w:eastAsia="仿宋" w:hAnsi="仿宋"/>
          <w:sz w:val="24"/>
          <w:szCs w:val="24"/>
        </w:rPr>
        <w:t>化</w:t>
      </w:r>
      <w:r w:rsidR="002C1C44" w:rsidRPr="00FA768A">
        <w:rPr>
          <w:rFonts w:ascii="仿宋" w:eastAsia="仿宋" w:hAnsi="仿宋"/>
          <w:sz w:val="24"/>
          <w:szCs w:val="24"/>
        </w:rPr>
        <w:t>水平</w:t>
      </w:r>
      <w:r w:rsidR="008330E0" w:rsidRPr="00FA768A">
        <w:rPr>
          <w:rFonts w:ascii="仿宋" w:eastAsia="仿宋" w:hAnsi="仿宋"/>
          <w:sz w:val="24"/>
          <w:szCs w:val="24"/>
        </w:rPr>
        <w:t>I4.2</w:t>
      </w:r>
      <w:r w:rsidR="008E2CFE" w:rsidRPr="00FA768A">
        <w:rPr>
          <w:rFonts w:ascii="仿宋" w:eastAsia="仿宋" w:hAnsi="仿宋"/>
          <w:sz w:val="24"/>
          <w:szCs w:val="24"/>
        </w:rPr>
        <w:t>、</w:t>
      </w:r>
      <w:r w:rsidR="002C1C44" w:rsidRPr="00FA768A">
        <w:rPr>
          <w:rFonts w:ascii="仿宋" w:eastAsia="仿宋" w:hAnsi="仿宋"/>
          <w:sz w:val="24"/>
          <w:szCs w:val="24"/>
        </w:rPr>
        <w:t>电子商务</w:t>
      </w:r>
      <w:r w:rsidR="008330E0" w:rsidRPr="00FA768A">
        <w:rPr>
          <w:rFonts w:ascii="仿宋" w:eastAsia="仿宋" w:hAnsi="仿宋"/>
          <w:sz w:val="24"/>
          <w:szCs w:val="24"/>
        </w:rPr>
        <w:t>I4.3</w:t>
      </w:r>
      <w:r w:rsidR="008E2CFE" w:rsidRPr="00FA768A">
        <w:rPr>
          <w:rFonts w:ascii="仿宋" w:eastAsia="仿宋" w:hAnsi="仿宋"/>
          <w:sz w:val="24"/>
          <w:szCs w:val="24"/>
        </w:rPr>
        <w:t>三</w:t>
      </w:r>
      <w:r w:rsidRPr="00FA768A">
        <w:rPr>
          <w:rFonts w:ascii="仿宋" w:eastAsia="仿宋" w:hAnsi="仿宋"/>
          <w:sz w:val="24"/>
          <w:szCs w:val="24"/>
        </w:rPr>
        <w:t>个指标。</w:t>
      </w:r>
    </w:p>
    <w:p w:rsidR="00C96D83" w:rsidRPr="00FA768A" w:rsidRDefault="00C96D83" w:rsidP="009A2120">
      <w:pPr>
        <w:topLinePunct/>
        <w:spacing w:line="440" w:lineRule="exact"/>
        <w:ind w:firstLineChars="200" w:firstLine="482"/>
        <w:rPr>
          <w:rFonts w:ascii="仿宋" w:eastAsia="仿宋" w:hAnsi="仿宋"/>
          <w:sz w:val="24"/>
          <w:szCs w:val="24"/>
        </w:rPr>
      </w:pPr>
      <w:r w:rsidRPr="00FA768A">
        <w:rPr>
          <w:rFonts w:ascii="仿宋" w:eastAsia="仿宋" w:hAnsi="仿宋"/>
          <w:b/>
          <w:sz w:val="24"/>
          <w:szCs w:val="24"/>
        </w:rPr>
        <w:t>I1</w:t>
      </w:r>
      <w:r w:rsidR="00761B18" w:rsidRPr="00FA768A">
        <w:rPr>
          <w:rFonts w:ascii="仿宋" w:eastAsia="仿宋" w:hAnsi="仿宋"/>
          <w:b/>
          <w:sz w:val="24"/>
          <w:szCs w:val="24"/>
        </w:rPr>
        <w:t xml:space="preserve"> </w:t>
      </w:r>
      <w:r w:rsidRPr="00FA768A">
        <w:rPr>
          <w:rFonts w:ascii="仿宋" w:eastAsia="仿宋" w:hAnsi="仿宋"/>
          <w:b/>
          <w:sz w:val="24"/>
          <w:szCs w:val="24"/>
        </w:rPr>
        <w:t>技术创新</w:t>
      </w:r>
    </w:p>
    <w:p w:rsidR="00C96D83"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定义：</w:t>
      </w:r>
      <w:r w:rsidR="000D0B0B" w:rsidRPr="00FA768A">
        <w:rPr>
          <w:rFonts w:ascii="仿宋" w:eastAsia="仿宋" w:hAnsi="仿宋"/>
          <w:sz w:val="24"/>
          <w:szCs w:val="24"/>
        </w:rPr>
        <w:t>企业加强研发投入，推动</w:t>
      </w:r>
      <w:r w:rsidR="00C96D83" w:rsidRPr="00FA768A">
        <w:rPr>
          <w:rFonts w:ascii="仿宋" w:eastAsia="仿宋" w:hAnsi="仿宋"/>
          <w:sz w:val="24"/>
          <w:szCs w:val="24"/>
        </w:rPr>
        <w:t>以生产技术为核心的创新，如专利、新工艺、新设备等。</w:t>
      </w:r>
    </w:p>
    <w:p w:rsidR="00C96D83" w:rsidRPr="00FA768A" w:rsidRDefault="00C96D83"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I1.1</w:t>
      </w:r>
      <w:r w:rsidR="00761B18" w:rsidRPr="00FA768A">
        <w:rPr>
          <w:rFonts w:ascii="仿宋" w:eastAsia="仿宋" w:hAnsi="仿宋"/>
          <w:b/>
          <w:sz w:val="24"/>
          <w:szCs w:val="24"/>
        </w:rPr>
        <w:t xml:space="preserve"> </w:t>
      </w:r>
      <w:r w:rsidRPr="00FA768A">
        <w:rPr>
          <w:rFonts w:ascii="仿宋" w:eastAsia="仿宋" w:hAnsi="仿宋"/>
          <w:b/>
          <w:sz w:val="24"/>
          <w:szCs w:val="24"/>
        </w:rPr>
        <w:t>研发投入</w:t>
      </w:r>
    </w:p>
    <w:p w:rsidR="000D0B0B" w:rsidRPr="00FA768A" w:rsidRDefault="00A96662"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C96D83" w:rsidRPr="00FA768A">
        <w:rPr>
          <w:rFonts w:ascii="仿宋" w:eastAsia="仿宋" w:hAnsi="仿宋"/>
          <w:sz w:val="24"/>
          <w:szCs w:val="24"/>
        </w:rPr>
        <w:t>研究开发新产品、新工艺、新技术</w:t>
      </w:r>
      <w:r w:rsidR="000D0B0B" w:rsidRPr="00FA768A">
        <w:rPr>
          <w:rFonts w:ascii="仿宋" w:eastAsia="仿宋" w:hAnsi="仿宋"/>
          <w:sz w:val="24"/>
          <w:szCs w:val="24"/>
        </w:rPr>
        <w:t>所</w:t>
      </w:r>
      <w:r w:rsidR="00C96D83" w:rsidRPr="00FA768A">
        <w:rPr>
          <w:rFonts w:ascii="仿宋" w:eastAsia="仿宋" w:hAnsi="仿宋"/>
          <w:sz w:val="24"/>
          <w:szCs w:val="24"/>
        </w:rPr>
        <w:t>需要</w:t>
      </w:r>
      <w:r w:rsidR="000D0B0B" w:rsidRPr="00FA768A">
        <w:rPr>
          <w:rFonts w:ascii="仿宋" w:eastAsia="仿宋" w:hAnsi="仿宋"/>
          <w:sz w:val="24"/>
          <w:szCs w:val="24"/>
        </w:rPr>
        <w:t>的</w:t>
      </w:r>
      <w:r w:rsidR="00C96D83" w:rsidRPr="00FA768A">
        <w:rPr>
          <w:rFonts w:ascii="仿宋" w:eastAsia="仿宋" w:hAnsi="仿宋"/>
          <w:sz w:val="24"/>
          <w:szCs w:val="24"/>
        </w:rPr>
        <w:t>人力物力的投入</w:t>
      </w:r>
      <w:r w:rsidR="000D0B0B" w:rsidRPr="00FA768A">
        <w:rPr>
          <w:rFonts w:ascii="仿宋" w:eastAsia="仿宋" w:hAnsi="仿宋"/>
          <w:sz w:val="24"/>
          <w:szCs w:val="24"/>
        </w:rPr>
        <w:t>。</w:t>
      </w:r>
    </w:p>
    <w:p w:rsidR="00C96D83"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0D0B0B" w:rsidRPr="00FA768A">
        <w:rPr>
          <w:rFonts w:ascii="仿宋" w:eastAsia="仿宋" w:hAnsi="仿宋"/>
          <w:sz w:val="24"/>
          <w:szCs w:val="24"/>
        </w:rPr>
        <w:t>企业确定合适的研发投入比例和数量，保持一定的</w:t>
      </w:r>
      <w:r w:rsidR="00C96D83" w:rsidRPr="00FA768A">
        <w:rPr>
          <w:rFonts w:ascii="仿宋" w:eastAsia="仿宋" w:hAnsi="仿宋"/>
          <w:sz w:val="24"/>
          <w:szCs w:val="24"/>
        </w:rPr>
        <w:t>研发费用率</w:t>
      </w:r>
      <w:r w:rsidR="00C96D83" w:rsidRPr="00FA768A">
        <w:rPr>
          <w:rFonts w:ascii="仿宋" w:eastAsia="仿宋" w:hAnsi="仿宋"/>
          <w:color w:val="000000"/>
          <w:sz w:val="24"/>
          <w:szCs w:val="24"/>
        </w:rPr>
        <w:t>。</w:t>
      </w:r>
      <w:r w:rsidR="000D0B0B" w:rsidRPr="00FA768A">
        <w:rPr>
          <w:rFonts w:ascii="仿宋" w:eastAsia="仿宋" w:hAnsi="仿宋"/>
          <w:sz w:val="24"/>
          <w:szCs w:val="24"/>
        </w:rPr>
        <w:t>研发费用率为企业研发费用占销售收入的比例。</w:t>
      </w:r>
    </w:p>
    <w:p w:rsidR="00C96D83" w:rsidRPr="00FA768A" w:rsidRDefault="00C96D83"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I1.2</w:t>
      </w:r>
      <w:r w:rsidR="00761B18" w:rsidRPr="00FA768A">
        <w:rPr>
          <w:rFonts w:ascii="仿宋" w:eastAsia="仿宋" w:hAnsi="仿宋"/>
          <w:b/>
          <w:sz w:val="24"/>
          <w:szCs w:val="24"/>
        </w:rPr>
        <w:t xml:space="preserve"> </w:t>
      </w:r>
      <w:r w:rsidRPr="00FA768A">
        <w:rPr>
          <w:rFonts w:ascii="仿宋" w:eastAsia="仿宋" w:hAnsi="仿宋"/>
          <w:b/>
          <w:sz w:val="24"/>
          <w:szCs w:val="24"/>
        </w:rPr>
        <w:t>技术创新数量</w:t>
      </w:r>
    </w:p>
    <w:p w:rsidR="00C96D83" w:rsidRPr="00FA768A" w:rsidRDefault="00A96662"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C96D83" w:rsidRPr="00FA768A">
        <w:rPr>
          <w:rFonts w:ascii="仿宋" w:eastAsia="仿宋" w:hAnsi="仿宋"/>
          <w:sz w:val="24"/>
          <w:szCs w:val="24"/>
        </w:rPr>
        <w:t>由法定机关（一般指科技行政部门）认可，在一定范围内经实践证明先进、成熟、适用，能取得良好经济、社会或生态环境效益的科学技术成果</w:t>
      </w:r>
      <w:r w:rsidR="00DE5141" w:rsidRPr="00FA768A">
        <w:rPr>
          <w:rFonts w:ascii="仿宋" w:eastAsia="仿宋" w:hAnsi="仿宋"/>
          <w:sz w:val="24"/>
          <w:szCs w:val="24"/>
        </w:rPr>
        <w:t>，包括自主创新技术的数量或对引进技术改进的数量。</w:t>
      </w:r>
    </w:p>
    <w:p w:rsidR="00DE5141" w:rsidRPr="00FA768A" w:rsidRDefault="00DE5141"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评价标准：企业加强自主创新和引进创新，给予科研成果奖励，积极申报专利（实用新型专利、软件著作权等），申请省级以上的新技术立项、备案，</w:t>
      </w:r>
      <w:r w:rsidR="009949E1" w:rsidRPr="00FA768A">
        <w:rPr>
          <w:rFonts w:ascii="仿宋" w:eastAsia="仿宋" w:hAnsi="仿宋"/>
          <w:sz w:val="24"/>
          <w:szCs w:val="24"/>
        </w:rPr>
        <w:t>积极参加国</w:t>
      </w:r>
      <w:r w:rsidR="009949E1" w:rsidRPr="00FA768A">
        <w:rPr>
          <w:rFonts w:ascii="仿宋" w:eastAsia="仿宋" w:hAnsi="仿宋"/>
          <w:sz w:val="24"/>
          <w:szCs w:val="24"/>
        </w:rPr>
        <w:lastRenderedPageBreak/>
        <w:t>家、地方、行业技术标准的编写</w:t>
      </w:r>
      <w:r w:rsidR="00513B70" w:rsidRPr="00FA768A">
        <w:rPr>
          <w:rFonts w:ascii="仿宋" w:eastAsia="仿宋" w:hAnsi="仿宋"/>
          <w:sz w:val="24"/>
          <w:szCs w:val="24"/>
        </w:rPr>
        <w:t>和修订</w:t>
      </w:r>
      <w:r w:rsidR="009949E1" w:rsidRPr="00FA768A">
        <w:rPr>
          <w:rFonts w:ascii="仿宋" w:eastAsia="仿宋" w:hAnsi="仿宋"/>
          <w:sz w:val="24"/>
          <w:szCs w:val="24"/>
        </w:rPr>
        <w:t>，</w:t>
      </w:r>
      <w:r w:rsidRPr="00FA768A">
        <w:rPr>
          <w:rFonts w:ascii="仿宋" w:eastAsia="仿宋" w:hAnsi="仿宋"/>
          <w:sz w:val="24"/>
          <w:szCs w:val="24"/>
        </w:rPr>
        <w:t>参加各级别高新技术企业认定。</w:t>
      </w:r>
    </w:p>
    <w:p w:rsidR="00C96D83" w:rsidRPr="00FA768A" w:rsidRDefault="00C96D83"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I1.3</w:t>
      </w:r>
      <w:r w:rsidR="00A96662" w:rsidRPr="00FA768A">
        <w:rPr>
          <w:rFonts w:ascii="仿宋" w:eastAsia="仿宋" w:hAnsi="仿宋"/>
          <w:b/>
          <w:sz w:val="24"/>
          <w:szCs w:val="24"/>
        </w:rPr>
        <w:t xml:space="preserve"> </w:t>
      </w:r>
      <w:r w:rsidR="001D471C" w:rsidRPr="00FA768A">
        <w:rPr>
          <w:rFonts w:ascii="仿宋" w:eastAsia="仿宋" w:hAnsi="仿宋"/>
          <w:b/>
          <w:sz w:val="24"/>
          <w:szCs w:val="24"/>
        </w:rPr>
        <w:t>科研成果转化</w:t>
      </w:r>
    </w:p>
    <w:p w:rsidR="00C96D83" w:rsidRPr="00FA768A" w:rsidRDefault="00A96662"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7C092B" w:rsidRPr="00FA768A">
        <w:rPr>
          <w:rFonts w:ascii="仿宋" w:eastAsia="仿宋" w:hAnsi="仿宋"/>
          <w:sz w:val="24"/>
          <w:szCs w:val="24"/>
        </w:rPr>
        <w:t>以研发投入产出</w:t>
      </w:r>
      <w:r w:rsidR="001D471C" w:rsidRPr="00FA768A">
        <w:rPr>
          <w:rFonts w:ascii="仿宋" w:eastAsia="仿宋" w:hAnsi="仿宋"/>
          <w:sz w:val="24"/>
          <w:szCs w:val="24"/>
        </w:rPr>
        <w:t>、成果转化</w:t>
      </w:r>
      <w:r w:rsidR="007C092B" w:rsidRPr="00FA768A">
        <w:rPr>
          <w:rFonts w:ascii="仿宋" w:eastAsia="仿宋" w:hAnsi="仿宋"/>
          <w:sz w:val="24"/>
          <w:szCs w:val="24"/>
        </w:rPr>
        <w:t>衡量的</w:t>
      </w:r>
      <w:r w:rsidR="004577A3" w:rsidRPr="00FA768A">
        <w:rPr>
          <w:rFonts w:ascii="仿宋" w:eastAsia="仿宋" w:hAnsi="仿宋"/>
          <w:sz w:val="24"/>
          <w:szCs w:val="24"/>
        </w:rPr>
        <w:t>企业研发效率和成果转化绩效</w:t>
      </w:r>
      <w:r w:rsidR="007C092B" w:rsidRPr="00FA768A">
        <w:rPr>
          <w:rFonts w:ascii="仿宋" w:eastAsia="仿宋" w:hAnsi="仿宋"/>
          <w:sz w:val="24"/>
          <w:szCs w:val="24"/>
        </w:rPr>
        <w:t>。</w:t>
      </w:r>
    </w:p>
    <w:p w:rsidR="00C96D83"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4577A3" w:rsidRPr="00FA768A">
        <w:rPr>
          <w:rFonts w:ascii="仿宋" w:eastAsia="仿宋" w:hAnsi="仿宋"/>
          <w:sz w:val="24"/>
          <w:szCs w:val="24"/>
        </w:rPr>
        <w:t>企业鼓励转化率高的成果，具有较高的研发投入产出比</w:t>
      </w:r>
      <w:r w:rsidR="001D471C" w:rsidRPr="00FA768A">
        <w:rPr>
          <w:rFonts w:ascii="仿宋" w:eastAsia="仿宋" w:hAnsi="仿宋"/>
          <w:sz w:val="24"/>
          <w:szCs w:val="24"/>
        </w:rPr>
        <w:t>或成果转化率</w:t>
      </w:r>
      <w:r w:rsidR="004577A3" w:rsidRPr="00FA768A">
        <w:rPr>
          <w:rFonts w:ascii="仿宋" w:eastAsia="仿宋" w:hAnsi="仿宋"/>
          <w:sz w:val="24"/>
          <w:szCs w:val="24"/>
        </w:rPr>
        <w:t>。</w:t>
      </w:r>
      <w:r w:rsidR="007C092B" w:rsidRPr="00FA768A">
        <w:rPr>
          <w:rFonts w:ascii="仿宋" w:eastAsia="仿宋" w:hAnsi="仿宋"/>
          <w:sz w:val="24"/>
          <w:szCs w:val="24"/>
        </w:rPr>
        <w:t>研发投入产出比为研发投入与产品一定年限的销售收入的比值</w:t>
      </w:r>
      <w:r w:rsidR="001D471C" w:rsidRPr="00FA768A">
        <w:rPr>
          <w:rFonts w:ascii="仿宋" w:eastAsia="仿宋" w:hAnsi="仿宋"/>
          <w:sz w:val="24"/>
          <w:szCs w:val="24"/>
        </w:rPr>
        <w:t>，科研成果转化率为形成新产品（新工艺/新材料）的数量占整体科研成果数量的比重</w:t>
      </w:r>
      <w:r w:rsidR="007C092B" w:rsidRPr="00FA768A">
        <w:rPr>
          <w:rFonts w:ascii="仿宋" w:eastAsia="仿宋" w:hAnsi="仿宋"/>
          <w:sz w:val="24"/>
          <w:szCs w:val="24"/>
        </w:rPr>
        <w:t>。</w:t>
      </w:r>
    </w:p>
    <w:p w:rsidR="00C96D83" w:rsidRPr="00FA768A" w:rsidRDefault="00C96D83" w:rsidP="009A2120">
      <w:pPr>
        <w:topLinePunct/>
        <w:spacing w:line="440" w:lineRule="exact"/>
        <w:ind w:firstLineChars="200" w:firstLine="482"/>
        <w:rPr>
          <w:rFonts w:ascii="仿宋" w:eastAsia="仿宋" w:hAnsi="仿宋"/>
          <w:sz w:val="24"/>
          <w:szCs w:val="24"/>
        </w:rPr>
      </w:pPr>
      <w:r w:rsidRPr="00FA768A">
        <w:rPr>
          <w:rFonts w:ascii="仿宋" w:eastAsia="仿宋" w:hAnsi="仿宋"/>
          <w:b/>
          <w:sz w:val="24"/>
          <w:szCs w:val="24"/>
        </w:rPr>
        <w:t>I2</w:t>
      </w:r>
      <w:r w:rsidR="00761B18" w:rsidRPr="00FA768A">
        <w:rPr>
          <w:rFonts w:ascii="仿宋" w:eastAsia="仿宋" w:hAnsi="仿宋"/>
          <w:b/>
          <w:sz w:val="24"/>
          <w:szCs w:val="24"/>
        </w:rPr>
        <w:t xml:space="preserve"> </w:t>
      </w:r>
      <w:r w:rsidRPr="00FA768A">
        <w:rPr>
          <w:rFonts w:ascii="仿宋" w:eastAsia="仿宋" w:hAnsi="仿宋"/>
          <w:b/>
          <w:sz w:val="24"/>
          <w:szCs w:val="24"/>
        </w:rPr>
        <w:t>产品创新</w:t>
      </w:r>
    </w:p>
    <w:p w:rsidR="00C96D83"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定义：</w:t>
      </w:r>
      <w:r w:rsidR="001D471C" w:rsidRPr="00FA768A">
        <w:rPr>
          <w:rFonts w:ascii="仿宋" w:eastAsia="仿宋" w:hAnsi="仿宋"/>
          <w:sz w:val="24"/>
          <w:szCs w:val="24"/>
        </w:rPr>
        <w:t>企业加大新产品开发力度，</w:t>
      </w:r>
      <w:r w:rsidR="00C96D83" w:rsidRPr="00FA768A">
        <w:rPr>
          <w:rFonts w:ascii="仿宋" w:eastAsia="仿宋" w:hAnsi="仿宋"/>
          <w:sz w:val="24"/>
          <w:szCs w:val="24"/>
        </w:rPr>
        <w:t>改善或创造产品，进一步满足顾客需求或开辟新的市场。</w:t>
      </w:r>
    </w:p>
    <w:p w:rsidR="00C96D83" w:rsidRPr="00FA768A" w:rsidRDefault="00F83CD7"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I2.1 高新技术产品数量</w:t>
      </w:r>
    </w:p>
    <w:p w:rsidR="00F83CD7" w:rsidRPr="00FA768A" w:rsidRDefault="00A96662"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513B70" w:rsidRPr="00FA768A">
        <w:rPr>
          <w:rFonts w:ascii="仿宋" w:eastAsia="仿宋" w:hAnsi="仿宋"/>
          <w:sz w:val="24"/>
          <w:szCs w:val="24"/>
        </w:rPr>
        <w:t>企业持续推出高新技术产品的数量。</w:t>
      </w:r>
    </w:p>
    <w:p w:rsidR="00C96D83" w:rsidRPr="00FA768A" w:rsidRDefault="00761B1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513B70" w:rsidRPr="00FA768A">
        <w:rPr>
          <w:rFonts w:ascii="仿宋" w:eastAsia="仿宋" w:hAnsi="仿宋"/>
          <w:sz w:val="24"/>
          <w:szCs w:val="24"/>
        </w:rPr>
        <w:t>采用新技术原理，新设计构思研制生产的新型产品，其用途及原理有显著的变化，在结构、材质、工艺等任一方面比老产品有改进、提高了产品性能或扩大使用功能，创造了全新的市场，并通过省市级以上立项、备案，加速新产品开发、更新周期。</w:t>
      </w:r>
    </w:p>
    <w:p w:rsidR="00F83CD7" w:rsidRPr="00FA768A" w:rsidRDefault="00F83CD7" w:rsidP="009A2120">
      <w:pPr>
        <w:topLinePunct/>
        <w:spacing w:line="440" w:lineRule="exact"/>
        <w:ind w:firstLineChars="200" w:firstLine="482"/>
        <w:rPr>
          <w:rFonts w:ascii="仿宋" w:eastAsia="仿宋" w:hAnsi="仿宋"/>
          <w:b/>
          <w:color w:val="000000"/>
          <w:sz w:val="24"/>
          <w:szCs w:val="24"/>
        </w:rPr>
      </w:pPr>
      <w:r w:rsidRPr="00FA768A">
        <w:rPr>
          <w:rFonts w:ascii="仿宋" w:eastAsia="仿宋" w:hAnsi="仿宋"/>
          <w:b/>
          <w:color w:val="000000"/>
          <w:sz w:val="24"/>
          <w:szCs w:val="24"/>
        </w:rPr>
        <w:t>I2.2</w:t>
      </w:r>
      <w:r w:rsidR="001D471C" w:rsidRPr="00FA768A">
        <w:rPr>
          <w:rFonts w:ascii="仿宋" w:eastAsia="仿宋" w:hAnsi="仿宋"/>
          <w:b/>
          <w:color w:val="000000"/>
          <w:sz w:val="24"/>
          <w:szCs w:val="24"/>
        </w:rPr>
        <w:t xml:space="preserve"> </w:t>
      </w:r>
      <w:r w:rsidR="005278A0" w:rsidRPr="00FA768A">
        <w:rPr>
          <w:rFonts w:ascii="仿宋" w:eastAsia="仿宋" w:hAnsi="仿宋"/>
          <w:b/>
          <w:color w:val="000000"/>
          <w:sz w:val="24"/>
          <w:szCs w:val="24"/>
        </w:rPr>
        <w:t>产品研</w:t>
      </w:r>
      <w:r w:rsidR="001B1BDB" w:rsidRPr="00FA768A">
        <w:rPr>
          <w:rFonts w:ascii="仿宋" w:eastAsia="仿宋" w:hAnsi="仿宋"/>
          <w:b/>
          <w:color w:val="000000"/>
          <w:sz w:val="24"/>
          <w:szCs w:val="24"/>
        </w:rPr>
        <w:t>发</w:t>
      </w:r>
      <w:r w:rsidR="005278A0" w:rsidRPr="00FA768A">
        <w:rPr>
          <w:rFonts w:ascii="仿宋" w:eastAsia="仿宋" w:hAnsi="仿宋"/>
          <w:b/>
          <w:color w:val="000000"/>
          <w:sz w:val="24"/>
          <w:szCs w:val="24"/>
        </w:rPr>
        <w:t>周期</w:t>
      </w:r>
    </w:p>
    <w:p w:rsidR="00F83CD7" w:rsidRPr="00FA768A" w:rsidRDefault="00A96662" w:rsidP="009A2120">
      <w:pPr>
        <w:topLinePunct/>
        <w:spacing w:line="440" w:lineRule="exact"/>
        <w:ind w:firstLineChars="200" w:firstLine="480"/>
        <w:rPr>
          <w:rFonts w:ascii="仿宋" w:eastAsia="仿宋" w:hAnsi="仿宋"/>
          <w:color w:val="000000"/>
          <w:sz w:val="24"/>
          <w:szCs w:val="24"/>
        </w:rPr>
      </w:pPr>
      <w:r w:rsidRPr="00FA768A">
        <w:rPr>
          <w:rFonts w:ascii="仿宋" w:eastAsia="仿宋" w:hAnsi="仿宋"/>
          <w:color w:val="000000"/>
          <w:sz w:val="24"/>
          <w:szCs w:val="24"/>
        </w:rPr>
        <w:t>指标描述：</w:t>
      </w:r>
      <w:r w:rsidR="005278A0" w:rsidRPr="00FA768A">
        <w:rPr>
          <w:rFonts w:ascii="仿宋" w:eastAsia="仿宋" w:hAnsi="仿宋"/>
          <w:color w:val="000000"/>
          <w:sz w:val="24"/>
          <w:szCs w:val="24"/>
        </w:rPr>
        <w:t>指企业主营产品研发周期与该产品行业平均研发周期的对比</w:t>
      </w:r>
      <w:r w:rsidR="00F83CD7" w:rsidRPr="00FA768A">
        <w:rPr>
          <w:rFonts w:ascii="仿宋" w:eastAsia="仿宋" w:hAnsi="仿宋"/>
          <w:color w:val="000000"/>
          <w:sz w:val="24"/>
          <w:szCs w:val="24"/>
        </w:rPr>
        <w:t>。</w:t>
      </w:r>
    </w:p>
    <w:p w:rsidR="00F83CD7" w:rsidRPr="00FA768A" w:rsidRDefault="00761B18" w:rsidP="009A2120">
      <w:pPr>
        <w:topLinePunct/>
        <w:spacing w:line="440" w:lineRule="exact"/>
        <w:ind w:firstLineChars="200" w:firstLine="480"/>
        <w:rPr>
          <w:rFonts w:ascii="仿宋" w:eastAsia="仿宋" w:hAnsi="仿宋"/>
          <w:color w:val="000000"/>
          <w:sz w:val="24"/>
          <w:szCs w:val="24"/>
        </w:rPr>
      </w:pPr>
      <w:r w:rsidRPr="00FA768A">
        <w:rPr>
          <w:rFonts w:ascii="仿宋" w:eastAsia="仿宋" w:hAnsi="仿宋"/>
          <w:color w:val="000000"/>
          <w:sz w:val="24"/>
          <w:szCs w:val="24"/>
        </w:rPr>
        <w:t>评价标准：</w:t>
      </w:r>
      <w:r w:rsidR="005278A0" w:rsidRPr="00FA768A">
        <w:rPr>
          <w:rFonts w:ascii="仿宋" w:eastAsia="仿宋" w:hAnsi="仿宋"/>
          <w:color w:val="000000"/>
          <w:sz w:val="24"/>
          <w:szCs w:val="24"/>
        </w:rPr>
        <w:t>企业加速新产品开发，以较快的推出新产品，赢得市场竞争</w:t>
      </w:r>
      <w:r w:rsidR="001D471C" w:rsidRPr="00FA768A">
        <w:rPr>
          <w:rFonts w:ascii="仿宋" w:eastAsia="仿宋" w:hAnsi="仿宋"/>
          <w:color w:val="000000"/>
          <w:sz w:val="24"/>
          <w:szCs w:val="24"/>
        </w:rPr>
        <w:t>。</w:t>
      </w:r>
    </w:p>
    <w:p w:rsidR="00F83CD7" w:rsidRPr="00FA768A" w:rsidRDefault="00F83CD7"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I3</w:t>
      </w:r>
      <w:r w:rsidR="00A96662" w:rsidRPr="00FA768A">
        <w:rPr>
          <w:rFonts w:ascii="仿宋" w:eastAsia="仿宋" w:hAnsi="仿宋"/>
          <w:b/>
          <w:sz w:val="24"/>
          <w:szCs w:val="24"/>
        </w:rPr>
        <w:t xml:space="preserve"> </w:t>
      </w:r>
      <w:r w:rsidRPr="00FA768A">
        <w:rPr>
          <w:rFonts w:ascii="仿宋" w:eastAsia="仿宋" w:hAnsi="仿宋"/>
          <w:b/>
          <w:color w:val="000000"/>
          <w:sz w:val="24"/>
          <w:szCs w:val="24"/>
        </w:rPr>
        <w:t>商业模式创新</w:t>
      </w:r>
    </w:p>
    <w:p w:rsidR="00F83CD7" w:rsidRPr="00FA768A" w:rsidRDefault="00B46398"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定义：</w:t>
      </w:r>
      <w:r w:rsidR="00F83CD7" w:rsidRPr="00FA768A">
        <w:rPr>
          <w:rFonts w:ascii="仿宋" w:eastAsia="仿宋" w:hAnsi="仿宋"/>
          <w:sz w:val="24"/>
          <w:szCs w:val="24"/>
        </w:rPr>
        <w:t>企业价值创造的基本逻辑发生变化，在构成要素或动力机制方面不同于已有商业模式，改变原有商业规则</w:t>
      </w:r>
      <w:r w:rsidRPr="00FA768A">
        <w:rPr>
          <w:rFonts w:ascii="仿宋" w:eastAsia="仿宋" w:hAnsi="仿宋"/>
          <w:sz w:val="24"/>
          <w:szCs w:val="24"/>
        </w:rPr>
        <w:t>或产业链</w:t>
      </w:r>
      <w:r w:rsidR="00F83CD7" w:rsidRPr="00FA768A">
        <w:rPr>
          <w:rFonts w:ascii="仿宋" w:eastAsia="仿宋" w:hAnsi="仿宋"/>
          <w:sz w:val="24"/>
          <w:szCs w:val="24"/>
        </w:rPr>
        <w:t>，以新的有效方式为公司、客户和社会</w:t>
      </w:r>
      <w:r w:rsidR="00F83CD7" w:rsidRPr="00FA768A">
        <w:rPr>
          <w:rFonts w:ascii="仿宋" w:eastAsia="仿宋" w:hAnsi="仿宋"/>
          <w:color w:val="000000"/>
          <w:sz w:val="24"/>
          <w:szCs w:val="24"/>
        </w:rPr>
        <w:t>持续</w:t>
      </w:r>
      <w:r w:rsidR="00F83CD7" w:rsidRPr="00FA768A">
        <w:rPr>
          <w:rFonts w:ascii="仿宋" w:eastAsia="仿宋" w:hAnsi="仿宋"/>
          <w:sz w:val="24"/>
          <w:szCs w:val="24"/>
        </w:rPr>
        <w:t>创造价值。</w:t>
      </w:r>
    </w:p>
    <w:p w:rsidR="00F83CD7" w:rsidRPr="00FA768A" w:rsidRDefault="00F83CD7" w:rsidP="009A2120">
      <w:pPr>
        <w:topLinePunct/>
        <w:spacing w:line="440" w:lineRule="exact"/>
        <w:ind w:firstLineChars="200" w:firstLine="482"/>
        <w:rPr>
          <w:rFonts w:ascii="仿宋" w:eastAsia="仿宋" w:hAnsi="仿宋"/>
          <w:b/>
          <w:color w:val="000000"/>
          <w:sz w:val="24"/>
          <w:szCs w:val="24"/>
        </w:rPr>
      </w:pPr>
      <w:r w:rsidRPr="00FA768A">
        <w:rPr>
          <w:rFonts w:ascii="仿宋" w:eastAsia="仿宋" w:hAnsi="仿宋"/>
          <w:b/>
          <w:sz w:val="24"/>
          <w:szCs w:val="24"/>
        </w:rPr>
        <w:t>I3.1</w:t>
      </w:r>
      <w:r w:rsidR="001E51C5" w:rsidRPr="00FA768A">
        <w:rPr>
          <w:rFonts w:ascii="仿宋" w:eastAsia="仿宋" w:hAnsi="仿宋"/>
          <w:b/>
          <w:sz w:val="24"/>
          <w:szCs w:val="24"/>
        </w:rPr>
        <w:t xml:space="preserve"> </w:t>
      </w:r>
      <w:r w:rsidRPr="00FA768A">
        <w:rPr>
          <w:rFonts w:ascii="仿宋" w:eastAsia="仿宋" w:hAnsi="仿宋"/>
          <w:b/>
          <w:color w:val="000000"/>
          <w:sz w:val="24"/>
          <w:szCs w:val="24"/>
        </w:rPr>
        <w:t>价值创造</w:t>
      </w:r>
    </w:p>
    <w:p w:rsidR="00F83CD7" w:rsidRPr="00FA768A" w:rsidRDefault="00A96662" w:rsidP="009A2120">
      <w:pPr>
        <w:topLinePunct/>
        <w:spacing w:line="440" w:lineRule="exact"/>
        <w:ind w:firstLineChars="200" w:firstLine="480"/>
        <w:rPr>
          <w:rFonts w:ascii="仿宋" w:eastAsia="仿宋" w:hAnsi="仿宋"/>
          <w:color w:val="000000"/>
          <w:sz w:val="24"/>
          <w:szCs w:val="24"/>
        </w:rPr>
      </w:pPr>
      <w:r w:rsidRPr="00FA768A">
        <w:rPr>
          <w:rFonts w:ascii="仿宋" w:eastAsia="仿宋" w:hAnsi="仿宋"/>
          <w:sz w:val="24"/>
          <w:szCs w:val="24"/>
        </w:rPr>
        <w:t>指标描述：</w:t>
      </w:r>
      <w:r w:rsidR="00F83CD7" w:rsidRPr="00FA768A">
        <w:rPr>
          <w:rFonts w:ascii="仿宋" w:eastAsia="仿宋" w:hAnsi="仿宋"/>
          <w:color w:val="000000"/>
          <w:sz w:val="24"/>
          <w:szCs w:val="24"/>
        </w:rPr>
        <w:t>创造性地满足了客户群的需求，</w:t>
      </w:r>
      <w:r w:rsidR="00B46398" w:rsidRPr="00FA768A">
        <w:rPr>
          <w:rFonts w:ascii="仿宋" w:eastAsia="仿宋" w:hAnsi="仿宋"/>
          <w:color w:val="000000"/>
          <w:sz w:val="24"/>
          <w:szCs w:val="24"/>
        </w:rPr>
        <w:t>基于客户痛点，设计服务内容，提供解决方案，</w:t>
      </w:r>
      <w:r w:rsidR="00F83CD7" w:rsidRPr="00FA768A">
        <w:rPr>
          <w:rFonts w:ascii="仿宋" w:eastAsia="仿宋" w:hAnsi="仿宋"/>
          <w:color w:val="000000"/>
          <w:sz w:val="24"/>
          <w:szCs w:val="24"/>
        </w:rPr>
        <w:t>为客户创造价值</w:t>
      </w:r>
      <w:r w:rsidR="00B46398" w:rsidRPr="00FA768A">
        <w:rPr>
          <w:rFonts w:ascii="仿宋" w:eastAsia="仿宋" w:hAnsi="仿宋"/>
          <w:color w:val="000000"/>
          <w:sz w:val="24"/>
          <w:szCs w:val="24"/>
        </w:rPr>
        <w:t>，企业的赢利来自于价值创造</w:t>
      </w:r>
      <w:r w:rsidR="00F83CD7" w:rsidRPr="00FA768A">
        <w:rPr>
          <w:rFonts w:ascii="仿宋" w:eastAsia="仿宋" w:hAnsi="仿宋"/>
          <w:color w:val="000000"/>
          <w:sz w:val="24"/>
          <w:szCs w:val="24"/>
        </w:rPr>
        <w:t>。</w:t>
      </w:r>
    </w:p>
    <w:p w:rsidR="00F83CD7" w:rsidRPr="00FA768A" w:rsidRDefault="00761B18" w:rsidP="009A2120">
      <w:pPr>
        <w:topLinePunct/>
        <w:spacing w:line="440" w:lineRule="exact"/>
        <w:ind w:firstLineChars="200" w:firstLine="480"/>
        <w:rPr>
          <w:rFonts w:ascii="仿宋" w:eastAsia="仿宋" w:hAnsi="仿宋"/>
          <w:color w:val="000000"/>
          <w:sz w:val="24"/>
          <w:szCs w:val="24"/>
        </w:rPr>
      </w:pPr>
      <w:r w:rsidRPr="00FA768A">
        <w:rPr>
          <w:rFonts w:ascii="仿宋" w:eastAsia="仿宋" w:hAnsi="仿宋"/>
          <w:sz w:val="24"/>
          <w:szCs w:val="24"/>
        </w:rPr>
        <w:t>评价标准：</w:t>
      </w:r>
      <w:r w:rsidR="00B46398" w:rsidRPr="00FA768A">
        <w:rPr>
          <w:rFonts w:ascii="仿宋" w:eastAsia="仿宋" w:hAnsi="仿宋"/>
          <w:sz w:val="24"/>
          <w:szCs w:val="24"/>
        </w:rPr>
        <w:t>企业通过模式创新，确立独特的</w:t>
      </w:r>
      <w:r w:rsidR="00F83CD7" w:rsidRPr="00FA768A">
        <w:rPr>
          <w:rFonts w:ascii="仿宋" w:eastAsia="仿宋" w:hAnsi="仿宋"/>
          <w:color w:val="000000"/>
          <w:sz w:val="24"/>
          <w:szCs w:val="24"/>
        </w:rPr>
        <w:t>客户需求定位和价值主张，</w:t>
      </w:r>
      <w:r w:rsidR="00B46398" w:rsidRPr="00FA768A">
        <w:rPr>
          <w:rFonts w:ascii="仿宋" w:eastAsia="仿宋" w:hAnsi="仿宋"/>
          <w:color w:val="000000"/>
          <w:sz w:val="24"/>
          <w:szCs w:val="24"/>
        </w:rPr>
        <w:t>以新的方式满足客户需求，</w:t>
      </w:r>
      <w:r w:rsidR="00F83CD7" w:rsidRPr="00FA768A">
        <w:rPr>
          <w:rFonts w:ascii="仿宋" w:eastAsia="仿宋" w:hAnsi="仿宋"/>
          <w:color w:val="000000"/>
          <w:sz w:val="24"/>
          <w:szCs w:val="24"/>
        </w:rPr>
        <w:t>能够得到客户的认可</w:t>
      </w:r>
      <w:r w:rsidR="001E51C5" w:rsidRPr="00FA768A">
        <w:rPr>
          <w:rFonts w:ascii="仿宋" w:eastAsia="仿宋" w:hAnsi="仿宋"/>
          <w:color w:val="000000"/>
          <w:sz w:val="24"/>
          <w:szCs w:val="24"/>
        </w:rPr>
        <w:t>，带来价值增长</w:t>
      </w:r>
      <w:r w:rsidR="00B46398" w:rsidRPr="00FA768A">
        <w:rPr>
          <w:rFonts w:ascii="仿宋" w:eastAsia="仿宋" w:hAnsi="仿宋"/>
          <w:color w:val="000000"/>
          <w:sz w:val="24"/>
          <w:szCs w:val="24"/>
        </w:rPr>
        <w:t>。</w:t>
      </w:r>
    </w:p>
    <w:p w:rsidR="00F83CD7" w:rsidRPr="00FA768A" w:rsidRDefault="00F83CD7" w:rsidP="009A2120">
      <w:pPr>
        <w:topLinePunct/>
        <w:spacing w:line="440" w:lineRule="exact"/>
        <w:ind w:firstLineChars="200" w:firstLine="482"/>
        <w:rPr>
          <w:rFonts w:ascii="仿宋" w:eastAsia="仿宋" w:hAnsi="仿宋"/>
          <w:b/>
          <w:color w:val="000000"/>
          <w:sz w:val="24"/>
          <w:szCs w:val="24"/>
        </w:rPr>
      </w:pPr>
      <w:r w:rsidRPr="00FA768A">
        <w:rPr>
          <w:rFonts w:ascii="仿宋" w:eastAsia="仿宋" w:hAnsi="仿宋"/>
          <w:b/>
          <w:sz w:val="24"/>
          <w:szCs w:val="24"/>
        </w:rPr>
        <w:t>I3.2</w:t>
      </w:r>
      <w:r w:rsidR="00A96662" w:rsidRPr="00FA768A">
        <w:rPr>
          <w:rFonts w:ascii="仿宋" w:eastAsia="仿宋" w:hAnsi="仿宋"/>
          <w:b/>
          <w:sz w:val="24"/>
          <w:szCs w:val="24"/>
        </w:rPr>
        <w:t xml:space="preserve"> </w:t>
      </w:r>
      <w:r w:rsidRPr="00FA768A">
        <w:rPr>
          <w:rFonts w:ascii="仿宋" w:eastAsia="仿宋" w:hAnsi="仿宋"/>
          <w:b/>
          <w:color w:val="000000"/>
          <w:sz w:val="24"/>
          <w:szCs w:val="24"/>
        </w:rPr>
        <w:t>可持续成长</w:t>
      </w:r>
    </w:p>
    <w:p w:rsidR="00F83CD7" w:rsidRPr="00FA768A" w:rsidRDefault="00A96662" w:rsidP="009A2120">
      <w:pPr>
        <w:topLinePunct/>
        <w:spacing w:line="440" w:lineRule="exact"/>
        <w:ind w:firstLineChars="200" w:firstLine="480"/>
        <w:rPr>
          <w:rFonts w:ascii="仿宋" w:eastAsia="仿宋" w:hAnsi="仿宋"/>
          <w:color w:val="000000"/>
          <w:sz w:val="24"/>
          <w:szCs w:val="24"/>
        </w:rPr>
      </w:pPr>
      <w:r w:rsidRPr="00FA768A">
        <w:rPr>
          <w:rFonts w:ascii="仿宋" w:eastAsia="仿宋" w:hAnsi="仿宋"/>
          <w:sz w:val="24"/>
          <w:szCs w:val="24"/>
        </w:rPr>
        <w:t>指标描述：</w:t>
      </w:r>
      <w:r w:rsidR="00F83CD7" w:rsidRPr="00FA768A">
        <w:rPr>
          <w:rFonts w:ascii="仿宋" w:eastAsia="仿宋" w:hAnsi="仿宋"/>
          <w:color w:val="000000"/>
          <w:sz w:val="24"/>
          <w:szCs w:val="24"/>
        </w:rPr>
        <w:t>具有广阔的市场空间，不断构建竞争壁垒，保持竞争优势，赋予商</w:t>
      </w:r>
      <w:r w:rsidR="00F83CD7" w:rsidRPr="00FA768A">
        <w:rPr>
          <w:rFonts w:ascii="仿宋" w:eastAsia="仿宋" w:hAnsi="仿宋"/>
          <w:color w:val="000000"/>
          <w:sz w:val="24"/>
          <w:szCs w:val="24"/>
        </w:rPr>
        <w:lastRenderedPageBreak/>
        <w:t>业模式自我完善和优化功能</w:t>
      </w:r>
    </w:p>
    <w:p w:rsidR="00F83CD7" w:rsidRPr="00FA768A" w:rsidRDefault="00A96662" w:rsidP="009A2120">
      <w:pPr>
        <w:topLinePunct/>
        <w:spacing w:line="440" w:lineRule="exact"/>
        <w:ind w:firstLineChars="200" w:firstLine="480"/>
        <w:rPr>
          <w:rFonts w:ascii="仿宋" w:eastAsia="仿宋" w:hAnsi="仿宋"/>
          <w:color w:val="000000"/>
          <w:sz w:val="24"/>
          <w:szCs w:val="24"/>
        </w:rPr>
      </w:pPr>
      <w:r w:rsidRPr="00FA768A">
        <w:rPr>
          <w:rFonts w:ascii="仿宋" w:eastAsia="仿宋" w:hAnsi="仿宋"/>
          <w:sz w:val="24"/>
          <w:szCs w:val="24"/>
        </w:rPr>
        <w:t>评价标准：</w:t>
      </w:r>
      <w:r w:rsidR="001E51C5" w:rsidRPr="00FA768A">
        <w:rPr>
          <w:rFonts w:ascii="仿宋" w:eastAsia="仿宋" w:hAnsi="仿宋"/>
          <w:sz w:val="24"/>
          <w:szCs w:val="24"/>
        </w:rPr>
        <w:t>企业通过模式创新</w:t>
      </w:r>
      <w:r w:rsidR="00F83CD7" w:rsidRPr="00FA768A">
        <w:rPr>
          <w:rFonts w:ascii="仿宋" w:eastAsia="仿宋" w:hAnsi="仿宋"/>
          <w:color w:val="000000"/>
          <w:sz w:val="24"/>
          <w:szCs w:val="24"/>
        </w:rPr>
        <w:t>，</w:t>
      </w:r>
      <w:r w:rsidR="001E51C5" w:rsidRPr="00FA768A">
        <w:rPr>
          <w:rFonts w:ascii="仿宋" w:eastAsia="仿宋" w:hAnsi="仿宋"/>
          <w:color w:val="000000"/>
          <w:sz w:val="24"/>
          <w:szCs w:val="24"/>
        </w:rPr>
        <w:t>进入广阔的细分</w:t>
      </w:r>
      <w:r w:rsidR="00F83CD7" w:rsidRPr="00FA768A">
        <w:rPr>
          <w:rFonts w:ascii="仿宋" w:eastAsia="仿宋" w:hAnsi="仿宋"/>
          <w:color w:val="000000"/>
          <w:sz w:val="24"/>
          <w:szCs w:val="24"/>
        </w:rPr>
        <w:t>市场空间，</w:t>
      </w:r>
      <w:r w:rsidR="001E51C5" w:rsidRPr="00FA768A">
        <w:rPr>
          <w:rFonts w:ascii="仿宋" w:eastAsia="仿宋" w:hAnsi="仿宋"/>
          <w:color w:val="000000"/>
          <w:sz w:val="24"/>
          <w:szCs w:val="24"/>
        </w:rPr>
        <w:t>走进用户价值链，深化与用户的一体化关系，运用领先技术屏蔽竞争对手，设置门槛，形成</w:t>
      </w:r>
      <w:r w:rsidR="00F83CD7" w:rsidRPr="00FA768A">
        <w:rPr>
          <w:rFonts w:ascii="仿宋" w:eastAsia="仿宋" w:hAnsi="仿宋"/>
          <w:color w:val="000000"/>
          <w:sz w:val="24"/>
          <w:szCs w:val="24"/>
        </w:rPr>
        <w:t>明显的竞争优势和壁垒</w:t>
      </w:r>
      <w:r w:rsidR="001E51C5" w:rsidRPr="00FA768A">
        <w:rPr>
          <w:rFonts w:ascii="仿宋" w:eastAsia="仿宋" w:hAnsi="仿宋"/>
          <w:color w:val="000000"/>
          <w:sz w:val="24"/>
          <w:szCs w:val="24"/>
        </w:rPr>
        <w:t>。</w:t>
      </w:r>
    </w:p>
    <w:p w:rsidR="00F83CD7" w:rsidRPr="00FA768A" w:rsidRDefault="00F83CD7"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I3.</w:t>
      </w:r>
      <w:r w:rsidR="001E51C5" w:rsidRPr="00FA768A">
        <w:rPr>
          <w:rFonts w:ascii="仿宋" w:eastAsia="仿宋" w:hAnsi="仿宋"/>
          <w:b/>
          <w:sz w:val="24"/>
          <w:szCs w:val="24"/>
        </w:rPr>
        <w:t xml:space="preserve">3 </w:t>
      </w:r>
      <w:r w:rsidR="009949E1" w:rsidRPr="00FA768A">
        <w:rPr>
          <w:rFonts w:ascii="仿宋" w:eastAsia="仿宋" w:hAnsi="仿宋"/>
          <w:b/>
          <w:sz w:val="24"/>
          <w:szCs w:val="24"/>
        </w:rPr>
        <w:t>金融创新</w:t>
      </w:r>
    </w:p>
    <w:p w:rsidR="00F83CD7" w:rsidRPr="00FA768A" w:rsidRDefault="00A96662"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w:t>
      </w:r>
      <w:r w:rsidR="00F83CD7" w:rsidRPr="00FA768A">
        <w:rPr>
          <w:rFonts w:ascii="仿宋" w:eastAsia="仿宋" w:hAnsi="仿宋"/>
          <w:sz w:val="24"/>
          <w:szCs w:val="24"/>
        </w:rPr>
        <w:t>通过金融创新改善融资和投资模式</w:t>
      </w:r>
      <w:r w:rsidR="001E51C5" w:rsidRPr="00FA768A">
        <w:rPr>
          <w:rFonts w:ascii="仿宋" w:eastAsia="仿宋" w:hAnsi="仿宋"/>
          <w:sz w:val="24"/>
          <w:szCs w:val="24"/>
        </w:rPr>
        <w:t>，提升资本</w:t>
      </w:r>
      <w:r w:rsidR="009949E1" w:rsidRPr="00FA768A">
        <w:rPr>
          <w:rFonts w:ascii="仿宋" w:eastAsia="仿宋" w:hAnsi="仿宋"/>
          <w:sz w:val="24"/>
          <w:szCs w:val="24"/>
        </w:rPr>
        <w:t>经营</w:t>
      </w:r>
      <w:r w:rsidR="001E51C5" w:rsidRPr="00FA768A">
        <w:rPr>
          <w:rFonts w:ascii="仿宋" w:eastAsia="仿宋" w:hAnsi="仿宋"/>
          <w:sz w:val="24"/>
          <w:szCs w:val="24"/>
        </w:rPr>
        <w:t>能力</w:t>
      </w:r>
      <w:r w:rsidR="00F83CD7" w:rsidRPr="00FA768A">
        <w:rPr>
          <w:rFonts w:ascii="仿宋" w:eastAsia="仿宋" w:hAnsi="仿宋"/>
          <w:sz w:val="24"/>
          <w:szCs w:val="24"/>
        </w:rPr>
        <w:t>。</w:t>
      </w:r>
    </w:p>
    <w:p w:rsidR="00F83CD7" w:rsidRPr="00FA768A" w:rsidRDefault="00A96662"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w:t>
      </w:r>
      <w:r w:rsidR="001E51C5" w:rsidRPr="00FA768A">
        <w:rPr>
          <w:rFonts w:ascii="仿宋" w:eastAsia="仿宋" w:hAnsi="仿宋"/>
          <w:sz w:val="24"/>
          <w:szCs w:val="24"/>
        </w:rPr>
        <w:t>企业加强金融知识的学习与应用，</w:t>
      </w:r>
      <w:r w:rsidR="00F83CD7" w:rsidRPr="00FA768A">
        <w:rPr>
          <w:rFonts w:ascii="仿宋" w:eastAsia="仿宋" w:hAnsi="仿宋"/>
          <w:sz w:val="24"/>
          <w:szCs w:val="24"/>
        </w:rPr>
        <w:t>善于投融资，具有金融资源</w:t>
      </w:r>
      <w:r w:rsidR="009949E1" w:rsidRPr="00FA768A">
        <w:rPr>
          <w:rFonts w:ascii="仿宋" w:eastAsia="仿宋" w:hAnsi="仿宋"/>
          <w:sz w:val="24"/>
          <w:szCs w:val="24"/>
        </w:rPr>
        <w:t>，通过金融创新，提升投融资能力</w:t>
      </w:r>
      <w:r w:rsidR="001E51C5" w:rsidRPr="00FA768A">
        <w:rPr>
          <w:rFonts w:ascii="仿宋" w:eastAsia="仿宋" w:hAnsi="仿宋"/>
          <w:sz w:val="24"/>
          <w:szCs w:val="24"/>
        </w:rPr>
        <w:t>。</w:t>
      </w:r>
    </w:p>
    <w:p w:rsidR="002C1C44" w:rsidRPr="00FA768A" w:rsidRDefault="002C1C44" w:rsidP="009A2120">
      <w:pPr>
        <w:topLinePunct/>
        <w:spacing w:line="440" w:lineRule="exact"/>
        <w:ind w:firstLineChars="200" w:firstLine="482"/>
        <w:rPr>
          <w:rFonts w:ascii="仿宋" w:eastAsia="仿宋" w:hAnsi="仿宋"/>
          <w:b/>
          <w:color w:val="000000"/>
          <w:sz w:val="24"/>
          <w:szCs w:val="24"/>
        </w:rPr>
      </w:pPr>
      <w:r w:rsidRPr="00FA768A">
        <w:rPr>
          <w:rFonts w:ascii="仿宋" w:eastAsia="仿宋" w:hAnsi="仿宋"/>
          <w:b/>
          <w:sz w:val="24"/>
          <w:szCs w:val="24"/>
        </w:rPr>
        <w:t xml:space="preserve">I3.4 </w:t>
      </w:r>
      <w:r w:rsidRPr="00FA768A">
        <w:rPr>
          <w:rFonts w:ascii="仿宋" w:eastAsia="仿宋" w:hAnsi="仿宋"/>
          <w:b/>
          <w:color w:val="000000"/>
          <w:sz w:val="24"/>
          <w:szCs w:val="24"/>
        </w:rPr>
        <w:t>开放性</w:t>
      </w:r>
    </w:p>
    <w:p w:rsidR="002C1C44" w:rsidRPr="00FA768A" w:rsidRDefault="002C1C44"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指标描述：企业与外部伙伴系统性合作的广度与深度，信息和资源共享的程度。</w:t>
      </w:r>
    </w:p>
    <w:p w:rsidR="002C1C44" w:rsidRPr="00FA768A" w:rsidRDefault="002C1C44"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评价标准：企业积极“走出去”、“引进来”，积极参加产业集群，构建战略合作伙伴关系与合作网络，融入全球产业链和价值链</w:t>
      </w:r>
      <w:r w:rsidR="009949E1" w:rsidRPr="00FA768A">
        <w:rPr>
          <w:rFonts w:ascii="仿宋" w:eastAsia="仿宋" w:hAnsi="仿宋"/>
          <w:sz w:val="24"/>
          <w:szCs w:val="24"/>
        </w:rPr>
        <w:t>。与大企业、研究机构、实验室、创新中心建立合作伙伴关系和协作创新机制。</w:t>
      </w:r>
      <w:r w:rsidRPr="00FA768A">
        <w:rPr>
          <w:rFonts w:ascii="仿宋" w:eastAsia="仿宋" w:hAnsi="仿宋"/>
          <w:sz w:val="24"/>
          <w:szCs w:val="24"/>
        </w:rPr>
        <w:t>为合作伙伴提供平台，可以依靠平台功能做业务的加法，对内外部知识、智力资产和产品进行整合，创造和捕捉更多价值。</w:t>
      </w:r>
    </w:p>
    <w:p w:rsidR="00F83CD7" w:rsidRPr="00FA768A" w:rsidRDefault="00F83CD7" w:rsidP="009A2120">
      <w:pPr>
        <w:topLinePunct/>
        <w:spacing w:line="440" w:lineRule="exact"/>
        <w:ind w:firstLineChars="200" w:firstLine="482"/>
        <w:rPr>
          <w:rFonts w:ascii="仿宋" w:eastAsia="仿宋" w:hAnsi="仿宋"/>
          <w:b/>
          <w:color w:val="000000"/>
          <w:sz w:val="24"/>
          <w:szCs w:val="24"/>
        </w:rPr>
      </w:pPr>
      <w:r w:rsidRPr="00FA768A">
        <w:rPr>
          <w:rFonts w:ascii="仿宋" w:eastAsia="仿宋" w:hAnsi="仿宋"/>
          <w:b/>
          <w:sz w:val="24"/>
          <w:szCs w:val="24"/>
        </w:rPr>
        <w:t>I4</w:t>
      </w:r>
      <w:r w:rsidR="00761B18" w:rsidRPr="00FA768A">
        <w:rPr>
          <w:rFonts w:ascii="仿宋" w:eastAsia="仿宋" w:hAnsi="仿宋"/>
          <w:b/>
          <w:sz w:val="24"/>
          <w:szCs w:val="24"/>
        </w:rPr>
        <w:t xml:space="preserve"> </w:t>
      </w:r>
      <w:r w:rsidRPr="00FA768A">
        <w:rPr>
          <w:rFonts w:ascii="仿宋" w:eastAsia="仿宋" w:hAnsi="仿宋"/>
          <w:b/>
          <w:color w:val="000000"/>
          <w:sz w:val="24"/>
          <w:szCs w:val="24"/>
        </w:rPr>
        <w:t>互联网创新</w:t>
      </w:r>
    </w:p>
    <w:p w:rsidR="0024114E" w:rsidRPr="00FA768A" w:rsidRDefault="00A96662"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定义：</w:t>
      </w:r>
      <w:r w:rsidR="00F83CD7" w:rsidRPr="00FA768A">
        <w:rPr>
          <w:rFonts w:ascii="仿宋" w:eastAsia="仿宋" w:hAnsi="仿宋"/>
          <w:sz w:val="24"/>
          <w:szCs w:val="24"/>
        </w:rPr>
        <w:t>企业触网的程度或应用互联网思维的程度</w:t>
      </w:r>
      <w:r w:rsidR="001E51C5" w:rsidRPr="00FA768A">
        <w:rPr>
          <w:rFonts w:ascii="仿宋" w:eastAsia="仿宋" w:hAnsi="仿宋"/>
          <w:sz w:val="24"/>
          <w:szCs w:val="24"/>
        </w:rPr>
        <w:t>。企业以互联网思维审视商业世界里人与人之间的协作关系和联接方式，将</w:t>
      </w:r>
      <w:r w:rsidR="00F83CD7" w:rsidRPr="00FA768A">
        <w:rPr>
          <w:rFonts w:ascii="仿宋" w:eastAsia="仿宋" w:hAnsi="仿宋"/>
          <w:sz w:val="24"/>
          <w:szCs w:val="24"/>
        </w:rPr>
        <w:t>互联网思维创新覆盖并渗透到经营管理的各个方面，对企业经营</w:t>
      </w:r>
      <w:r w:rsidR="001E51C5" w:rsidRPr="00FA768A">
        <w:rPr>
          <w:rFonts w:ascii="仿宋" w:eastAsia="仿宋" w:hAnsi="仿宋"/>
          <w:sz w:val="24"/>
          <w:szCs w:val="24"/>
        </w:rPr>
        <w:t>进行</w:t>
      </w:r>
      <w:r w:rsidR="00F83CD7" w:rsidRPr="00FA768A">
        <w:rPr>
          <w:rFonts w:ascii="仿宋" w:eastAsia="仿宋" w:hAnsi="仿宋"/>
          <w:sz w:val="24"/>
          <w:szCs w:val="24"/>
        </w:rPr>
        <w:t>优化。</w:t>
      </w:r>
    </w:p>
    <w:p w:rsidR="00003F07" w:rsidRPr="00FA768A" w:rsidRDefault="00003F07" w:rsidP="009A2120">
      <w:pPr>
        <w:topLinePunct/>
        <w:spacing w:line="440" w:lineRule="exact"/>
        <w:ind w:firstLineChars="200" w:firstLine="482"/>
        <w:rPr>
          <w:rFonts w:ascii="仿宋" w:eastAsia="仿宋" w:hAnsi="仿宋"/>
          <w:b/>
          <w:sz w:val="24"/>
          <w:szCs w:val="24"/>
        </w:rPr>
      </w:pPr>
      <w:r w:rsidRPr="00FA768A">
        <w:rPr>
          <w:rFonts w:ascii="仿宋" w:eastAsia="仿宋" w:hAnsi="仿宋"/>
          <w:b/>
          <w:color w:val="000000"/>
          <w:sz w:val="24"/>
          <w:szCs w:val="24"/>
        </w:rPr>
        <w:t xml:space="preserve">I4.1 </w:t>
      </w:r>
      <w:r w:rsidR="002C1C44" w:rsidRPr="00FA768A">
        <w:rPr>
          <w:rFonts w:ascii="仿宋" w:eastAsia="仿宋" w:hAnsi="仿宋"/>
          <w:b/>
          <w:color w:val="000000"/>
          <w:sz w:val="24"/>
          <w:szCs w:val="24"/>
        </w:rPr>
        <w:t>网络</w:t>
      </w:r>
      <w:r w:rsidRPr="00FA768A">
        <w:rPr>
          <w:rFonts w:ascii="仿宋" w:eastAsia="仿宋" w:hAnsi="仿宋"/>
          <w:b/>
          <w:sz w:val="24"/>
          <w:szCs w:val="24"/>
        </w:rPr>
        <w:t>化水平</w:t>
      </w:r>
    </w:p>
    <w:p w:rsidR="00003F07" w:rsidRPr="00FA768A" w:rsidRDefault="00003F0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指标描述：企业</w:t>
      </w:r>
      <w:r w:rsidR="002C1C44" w:rsidRPr="00FA768A">
        <w:rPr>
          <w:rFonts w:ascii="仿宋" w:eastAsia="仿宋" w:hAnsi="仿宋"/>
          <w:sz w:val="24"/>
          <w:szCs w:val="24"/>
        </w:rPr>
        <w:t>建设</w:t>
      </w:r>
      <w:r w:rsidRPr="00FA768A">
        <w:rPr>
          <w:rFonts w:ascii="仿宋" w:eastAsia="仿宋" w:hAnsi="仿宋"/>
          <w:sz w:val="24"/>
          <w:szCs w:val="24"/>
        </w:rPr>
        <w:t>信息化</w:t>
      </w:r>
      <w:r w:rsidR="002C1C44" w:rsidRPr="00FA768A">
        <w:rPr>
          <w:rFonts w:ascii="仿宋" w:eastAsia="仿宋" w:hAnsi="仿宋"/>
          <w:sz w:val="24"/>
          <w:szCs w:val="24"/>
        </w:rPr>
        <w:t>系统，</w:t>
      </w:r>
      <w:r w:rsidR="002C1C44" w:rsidRPr="00FA768A">
        <w:rPr>
          <w:rFonts w:ascii="仿宋" w:eastAsia="仿宋" w:hAnsi="仿宋"/>
          <w:color w:val="000000"/>
          <w:sz w:val="24"/>
          <w:szCs w:val="24"/>
        </w:rPr>
        <w:t>通过互联网、物联网技术，将用户与企业价值链各环节进行联接，将各个信息节点形成网络，对信息资源进行深度开发利用，营造生态系统，推动社群建设，重构组织和运营模式。</w:t>
      </w:r>
    </w:p>
    <w:p w:rsidR="00003F07" w:rsidRPr="00FA768A" w:rsidRDefault="00003F0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评价标准：企业建立有效、适用的信息化系统，运行顺畅。</w:t>
      </w:r>
      <w:r w:rsidR="002C1C44" w:rsidRPr="00FA768A">
        <w:rPr>
          <w:rFonts w:ascii="仿宋" w:eastAsia="仿宋" w:hAnsi="仿宋"/>
          <w:color w:val="000000"/>
          <w:sz w:val="24"/>
          <w:szCs w:val="24"/>
        </w:rPr>
        <w:t>利用互联网带动各种内外部商务活动，构建有效的社群，形成用户、供应商、其他资源网络，深入到用户组成的社群活动中去，与用户形成有效互动和价值传递的生态系统。</w:t>
      </w:r>
    </w:p>
    <w:p w:rsidR="00003F07" w:rsidRPr="00FA768A" w:rsidRDefault="00003F07" w:rsidP="009A2120">
      <w:pPr>
        <w:topLinePunct/>
        <w:spacing w:line="440" w:lineRule="exact"/>
        <w:ind w:firstLineChars="200" w:firstLine="482"/>
        <w:rPr>
          <w:rFonts w:ascii="仿宋" w:eastAsia="仿宋" w:hAnsi="仿宋"/>
          <w:b/>
          <w:sz w:val="24"/>
          <w:szCs w:val="24"/>
        </w:rPr>
      </w:pPr>
      <w:r w:rsidRPr="00FA768A">
        <w:rPr>
          <w:rFonts w:ascii="仿宋" w:eastAsia="仿宋" w:hAnsi="仿宋"/>
          <w:b/>
          <w:color w:val="000000"/>
          <w:sz w:val="24"/>
          <w:szCs w:val="24"/>
        </w:rPr>
        <w:t>I4.2</w:t>
      </w:r>
      <w:r w:rsidRPr="00FA768A">
        <w:rPr>
          <w:rFonts w:ascii="仿宋" w:eastAsia="仿宋" w:hAnsi="仿宋"/>
          <w:b/>
          <w:sz w:val="24"/>
          <w:szCs w:val="24"/>
        </w:rPr>
        <w:t xml:space="preserve"> 数据化水平</w:t>
      </w:r>
    </w:p>
    <w:p w:rsidR="00003F07" w:rsidRPr="00FA768A" w:rsidRDefault="00003F0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指标描述：企业数据化建设、数据的积累，数据的分析和处理能力，大数据、云计算的应用情况。</w:t>
      </w:r>
    </w:p>
    <w:p w:rsidR="00003F07" w:rsidRPr="00FA768A" w:rsidRDefault="00003F0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lastRenderedPageBreak/>
        <w:t>评价标准：企业加强数据化管理，数据化投入大，有较完整的数据积累，能够记录、分析用户行为习惯和偏好数据，精准把握用户需求，以数据驱动信息流、资金流、物流系统，有效辅助、支持预测和决策。</w:t>
      </w:r>
    </w:p>
    <w:p w:rsidR="00003F07" w:rsidRPr="00FA768A" w:rsidRDefault="00003F07" w:rsidP="009A2120">
      <w:pPr>
        <w:topLinePunct/>
        <w:spacing w:line="440" w:lineRule="exact"/>
        <w:ind w:firstLineChars="200" w:firstLine="482"/>
        <w:rPr>
          <w:rFonts w:ascii="仿宋" w:eastAsia="仿宋" w:hAnsi="仿宋"/>
          <w:b/>
          <w:color w:val="000000"/>
          <w:sz w:val="24"/>
          <w:szCs w:val="24"/>
        </w:rPr>
      </w:pPr>
      <w:r w:rsidRPr="00FA768A">
        <w:rPr>
          <w:rFonts w:ascii="仿宋" w:eastAsia="仿宋" w:hAnsi="仿宋"/>
          <w:b/>
          <w:sz w:val="24"/>
          <w:szCs w:val="24"/>
        </w:rPr>
        <w:t xml:space="preserve">I4.3 </w:t>
      </w:r>
      <w:r w:rsidRPr="00FA768A">
        <w:rPr>
          <w:rFonts w:ascii="仿宋" w:eastAsia="仿宋" w:hAnsi="仿宋"/>
          <w:b/>
          <w:color w:val="000000"/>
          <w:sz w:val="24"/>
          <w:szCs w:val="24"/>
        </w:rPr>
        <w:t>电子商务</w:t>
      </w:r>
    </w:p>
    <w:p w:rsidR="00003F07" w:rsidRPr="00FA768A" w:rsidRDefault="00003F0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指标描述：企业应用电子商务开展业务的程度。</w:t>
      </w:r>
    </w:p>
    <w:p w:rsidR="00D30FA2" w:rsidRPr="00FA768A" w:rsidRDefault="00003F07"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评价标准：以</w:t>
      </w:r>
      <w:r w:rsidRPr="00FA768A">
        <w:rPr>
          <w:rFonts w:ascii="仿宋" w:eastAsia="仿宋" w:hAnsi="仿宋"/>
          <w:color w:val="000000"/>
          <w:sz w:val="24"/>
          <w:szCs w:val="24"/>
        </w:rPr>
        <w:t>用户为中心，搭建完整的线上系统架构，</w:t>
      </w:r>
      <w:r w:rsidRPr="00FA768A">
        <w:rPr>
          <w:rFonts w:ascii="仿宋" w:eastAsia="仿宋" w:hAnsi="仿宋"/>
          <w:sz w:val="24"/>
          <w:szCs w:val="24"/>
        </w:rPr>
        <w:t>应用的电子商务平台，</w:t>
      </w:r>
      <w:r w:rsidRPr="00FA768A">
        <w:rPr>
          <w:rFonts w:ascii="仿宋" w:eastAsia="仿宋" w:hAnsi="仿宋"/>
          <w:color w:val="000000"/>
          <w:sz w:val="24"/>
          <w:szCs w:val="24"/>
        </w:rPr>
        <w:t>加深与客户的沟通频率和深度，</w:t>
      </w:r>
      <w:r w:rsidRPr="00FA768A">
        <w:rPr>
          <w:rFonts w:ascii="仿宋" w:eastAsia="仿宋" w:hAnsi="仿宋"/>
          <w:sz w:val="24"/>
          <w:szCs w:val="24"/>
        </w:rPr>
        <w:t>线上线下互动，</w:t>
      </w:r>
      <w:r w:rsidRPr="00FA768A">
        <w:rPr>
          <w:rFonts w:ascii="仿宋" w:eastAsia="仿宋" w:hAnsi="仿宋"/>
          <w:color w:val="000000"/>
          <w:sz w:val="24"/>
          <w:szCs w:val="24"/>
        </w:rPr>
        <w:t>提高用户粘性。</w:t>
      </w:r>
    </w:p>
    <w:p w:rsidR="000A4C06" w:rsidRPr="00FA768A" w:rsidRDefault="000A4C06" w:rsidP="007551A9">
      <w:pPr>
        <w:pStyle w:val="2"/>
        <w:keepNext w:val="0"/>
        <w:keepLines w:val="0"/>
        <w:topLinePunct/>
        <w:spacing w:before="0" w:after="0" w:line="440" w:lineRule="exact"/>
        <w:ind w:firstLineChars="200" w:firstLine="480"/>
        <w:rPr>
          <w:rFonts w:ascii="仿宋" w:eastAsia="仿宋" w:hAnsi="仿宋"/>
          <w:b w:val="0"/>
          <w:sz w:val="24"/>
          <w:szCs w:val="24"/>
        </w:rPr>
      </w:pPr>
      <w:r w:rsidRPr="00FA768A">
        <w:rPr>
          <w:rFonts w:ascii="仿宋" w:eastAsia="仿宋" w:hAnsi="仿宋" w:hint="eastAsia"/>
          <w:b w:val="0"/>
          <w:sz w:val="24"/>
          <w:szCs w:val="24"/>
        </w:rPr>
        <w:t>六、</w:t>
      </w:r>
      <w:r w:rsidR="009949E1" w:rsidRPr="00FA768A">
        <w:rPr>
          <w:rFonts w:ascii="仿宋" w:eastAsia="仿宋" w:hAnsi="仿宋" w:hint="eastAsia"/>
          <w:b w:val="0"/>
          <w:sz w:val="24"/>
          <w:szCs w:val="24"/>
        </w:rPr>
        <w:t>标准评估</w:t>
      </w:r>
    </w:p>
    <w:p w:rsidR="000A4C06" w:rsidRPr="00FA768A" w:rsidRDefault="009949E1"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中国中小企业协会专精特新促进中心，协同各地方中小企业管理部门、服务机构，</w:t>
      </w:r>
      <w:r w:rsidR="000A4C06" w:rsidRPr="00FA768A">
        <w:rPr>
          <w:rFonts w:ascii="仿宋" w:eastAsia="仿宋" w:hAnsi="仿宋"/>
          <w:sz w:val="24"/>
          <w:szCs w:val="24"/>
        </w:rPr>
        <w:t>根据以上标准</w:t>
      </w:r>
      <w:r w:rsidR="00E449EF" w:rsidRPr="00FA768A">
        <w:rPr>
          <w:rFonts w:ascii="仿宋" w:eastAsia="仿宋" w:hAnsi="仿宋"/>
          <w:sz w:val="24"/>
          <w:szCs w:val="24"/>
        </w:rPr>
        <w:t>和具体的</w:t>
      </w:r>
      <w:r w:rsidR="005A1DE2" w:rsidRPr="00FA768A">
        <w:rPr>
          <w:rFonts w:ascii="仿宋" w:eastAsia="仿宋" w:hAnsi="仿宋"/>
          <w:sz w:val="24"/>
          <w:szCs w:val="24"/>
        </w:rPr>
        <w:t>评估</w:t>
      </w:r>
      <w:r w:rsidR="00E449EF" w:rsidRPr="00FA768A">
        <w:rPr>
          <w:rFonts w:ascii="仿宋" w:eastAsia="仿宋" w:hAnsi="仿宋"/>
          <w:sz w:val="24"/>
          <w:szCs w:val="24"/>
        </w:rPr>
        <w:t>办法</w:t>
      </w:r>
      <w:r w:rsidR="005A1DE2" w:rsidRPr="00FA768A">
        <w:rPr>
          <w:rFonts w:ascii="仿宋" w:eastAsia="仿宋" w:hAnsi="仿宋"/>
          <w:sz w:val="24"/>
          <w:szCs w:val="24"/>
        </w:rPr>
        <w:t>对中小企业进行评价</w:t>
      </w:r>
      <w:r w:rsidR="000A4C06" w:rsidRPr="00FA768A">
        <w:rPr>
          <w:rFonts w:ascii="仿宋" w:eastAsia="仿宋" w:hAnsi="仿宋"/>
          <w:sz w:val="24"/>
          <w:szCs w:val="24"/>
        </w:rPr>
        <w:t>，</w:t>
      </w:r>
      <w:r w:rsidR="005A1DE2" w:rsidRPr="00FA768A">
        <w:rPr>
          <w:rFonts w:ascii="仿宋" w:eastAsia="仿宋" w:hAnsi="仿宋"/>
          <w:sz w:val="24"/>
          <w:szCs w:val="24"/>
        </w:rPr>
        <w:t>依据</w:t>
      </w:r>
      <w:r w:rsidR="00A57E7F" w:rsidRPr="00FA768A">
        <w:rPr>
          <w:rFonts w:ascii="仿宋" w:eastAsia="仿宋" w:hAnsi="仿宋"/>
          <w:sz w:val="24"/>
          <w:szCs w:val="24"/>
        </w:rPr>
        <w:t>评估结果，</w:t>
      </w:r>
      <w:r w:rsidRPr="00FA768A">
        <w:rPr>
          <w:rFonts w:ascii="仿宋" w:eastAsia="仿宋" w:hAnsi="仿宋"/>
          <w:sz w:val="24"/>
          <w:szCs w:val="24"/>
        </w:rPr>
        <w:t>评定企业的</w:t>
      </w:r>
      <w:r w:rsidR="00E449EF" w:rsidRPr="00FA768A">
        <w:rPr>
          <w:rFonts w:ascii="仿宋" w:eastAsia="仿宋" w:hAnsi="仿宋"/>
          <w:sz w:val="24"/>
          <w:szCs w:val="24"/>
        </w:rPr>
        <w:t>“专精特新”</w:t>
      </w:r>
      <w:r w:rsidRPr="00FA768A">
        <w:rPr>
          <w:rFonts w:ascii="仿宋" w:eastAsia="仿宋" w:hAnsi="仿宋"/>
          <w:sz w:val="24"/>
          <w:szCs w:val="24"/>
        </w:rPr>
        <w:t>发展水平</w:t>
      </w:r>
      <w:r w:rsidR="00E449EF" w:rsidRPr="00FA768A">
        <w:rPr>
          <w:rFonts w:ascii="仿宋" w:eastAsia="仿宋" w:hAnsi="仿宋"/>
          <w:sz w:val="24"/>
          <w:szCs w:val="24"/>
        </w:rPr>
        <w:t>。企业可以自行对照专精特新标准</w:t>
      </w:r>
      <w:r w:rsidRPr="00FA768A">
        <w:rPr>
          <w:rFonts w:ascii="仿宋" w:eastAsia="仿宋" w:hAnsi="仿宋"/>
          <w:sz w:val="24"/>
          <w:szCs w:val="24"/>
        </w:rPr>
        <w:t>展开评估</w:t>
      </w:r>
      <w:r w:rsidR="00E449EF" w:rsidRPr="00FA768A">
        <w:rPr>
          <w:rFonts w:ascii="仿宋" w:eastAsia="仿宋" w:hAnsi="仿宋"/>
          <w:sz w:val="24"/>
          <w:szCs w:val="24"/>
        </w:rPr>
        <w:t>，</w:t>
      </w:r>
      <w:r w:rsidR="00A57E7F" w:rsidRPr="00FA768A">
        <w:rPr>
          <w:rFonts w:ascii="仿宋" w:eastAsia="仿宋" w:hAnsi="仿宋"/>
          <w:sz w:val="24"/>
          <w:szCs w:val="24"/>
        </w:rPr>
        <w:t>持续改善，</w:t>
      </w:r>
      <w:r w:rsidRPr="00FA768A">
        <w:rPr>
          <w:rFonts w:ascii="仿宋" w:eastAsia="仿宋" w:hAnsi="仿宋"/>
          <w:sz w:val="24"/>
          <w:szCs w:val="24"/>
        </w:rPr>
        <w:t>或经过辅导、孵化和培育，不断提升竞争能力和发展水平。</w:t>
      </w:r>
    </w:p>
    <w:p w:rsidR="00953CD8" w:rsidRPr="00D43CD5" w:rsidRDefault="00953CD8" w:rsidP="00D43CD5">
      <w:pPr>
        <w:rPr>
          <w:rFonts w:ascii="仿宋" w:eastAsia="仿宋" w:hAnsi="仿宋"/>
          <w:szCs w:val="21"/>
        </w:rPr>
      </w:pPr>
    </w:p>
    <w:sectPr w:rsidR="00953CD8" w:rsidRPr="00D43CD5" w:rsidSect="00D41B6B">
      <w:footerReference w:type="even" r:id="rId8"/>
      <w:footerReference w:type="default" r:id="rId9"/>
      <w:pgSz w:w="11906" w:h="16838" w:code="9"/>
      <w:pgMar w:top="1701" w:right="1588" w:bottom="2268" w:left="1588" w:header="851" w:footer="1814" w:gutter="0"/>
      <w:pgNumType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926" w:rsidRDefault="00714926" w:rsidP="00A702F0">
      <w:r>
        <w:separator/>
      </w:r>
    </w:p>
  </w:endnote>
  <w:endnote w:type="continuationSeparator" w:id="1">
    <w:p w:rsidR="00714926" w:rsidRDefault="00714926" w:rsidP="00A702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7D" w:rsidRDefault="00506709" w:rsidP="00BE1B98">
    <w:pPr>
      <w:pStyle w:val="a4"/>
      <w:framePr w:wrap="around" w:vAnchor="text" w:hAnchor="margin" w:xAlign="outside" w:y="1"/>
      <w:rPr>
        <w:rStyle w:val="a9"/>
      </w:rPr>
    </w:pPr>
    <w:r>
      <w:rPr>
        <w:rStyle w:val="a9"/>
      </w:rPr>
      <w:fldChar w:fldCharType="begin"/>
    </w:r>
    <w:r w:rsidR="00E77E7D">
      <w:rPr>
        <w:rStyle w:val="a9"/>
      </w:rPr>
      <w:instrText xml:space="preserve">PAGE  </w:instrText>
    </w:r>
    <w:r>
      <w:rPr>
        <w:rStyle w:val="a9"/>
      </w:rPr>
      <w:fldChar w:fldCharType="end"/>
    </w:r>
  </w:p>
  <w:p w:rsidR="00E77E7D" w:rsidRDefault="00E77E7D" w:rsidP="00E77E7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7D" w:rsidRPr="00E77E7D" w:rsidRDefault="00E77E7D" w:rsidP="00E77E7D">
    <w:pPr>
      <w:pStyle w:val="a4"/>
      <w:framePr w:wrap="around" w:vAnchor="text" w:hAnchor="margin" w:xAlign="outside" w:y="1"/>
      <w:ind w:leftChars="100" w:left="210" w:rightChars="100" w:right="210"/>
      <w:rPr>
        <w:rStyle w:val="a9"/>
        <w:rFonts w:ascii="Times New Roman" w:hAnsi="Times New Roman"/>
        <w:sz w:val="26"/>
        <w:szCs w:val="26"/>
      </w:rPr>
    </w:pPr>
    <w:r>
      <w:rPr>
        <w:rStyle w:val="a9"/>
        <w:rFonts w:ascii="Times New Roman" w:hAnsi="Times New Roman" w:hint="eastAsia"/>
        <w:sz w:val="26"/>
        <w:szCs w:val="26"/>
      </w:rPr>
      <w:t>—</w:t>
    </w:r>
    <w:r>
      <w:rPr>
        <w:rStyle w:val="a9"/>
        <w:rFonts w:ascii="Times New Roman" w:hAnsi="Times New Roman" w:hint="eastAsia"/>
        <w:sz w:val="26"/>
        <w:szCs w:val="26"/>
      </w:rPr>
      <w:t xml:space="preserve"> </w:t>
    </w:r>
    <w:r w:rsidR="00506709" w:rsidRPr="00E77E7D">
      <w:rPr>
        <w:rStyle w:val="a9"/>
        <w:rFonts w:ascii="Times New Roman" w:hAnsi="Times New Roman"/>
        <w:sz w:val="26"/>
        <w:szCs w:val="26"/>
      </w:rPr>
      <w:fldChar w:fldCharType="begin"/>
    </w:r>
    <w:r w:rsidRPr="00E77E7D">
      <w:rPr>
        <w:rStyle w:val="a9"/>
        <w:rFonts w:ascii="Times New Roman" w:hAnsi="Times New Roman"/>
        <w:sz w:val="26"/>
        <w:szCs w:val="26"/>
      </w:rPr>
      <w:instrText xml:space="preserve">PAGE  </w:instrText>
    </w:r>
    <w:r w:rsidR="00506709" w:rsidRPr="00E77E7D">
      <w:rPr>
        <w:rStyle w:val="a9"/>
        <w:rFonts w:ascii="Times New Roman" w:hAnsi="Times New Roman"/>
        <w:sz w:val="26"/>
        <w:szCs w:val="26"/>
      </w:rPr>
      <w:fldChar w:fldCharType="separate"/>
    </w:r>
    <w:r w:rsidR="00F7513A">
      <w:rPr>
        <w:rStyle w:val="a9"/>
        <w:rFonts w:ascii="Times New Roman" w:hAnsi="Times New Roman"/>
        <w:noProof/>
        <w:sz w:val="26"/>
        <w:szCs w:val="26"/>
      </w:rPr>
      <w:t>1</w:t>
    </w:r>
    <w:r w:rsidR="00506709" w:rsidRPr="00E77E7D">
      <w:rPr>
        <w:rStyle w:val="a9"/>
        <w:rFonts w:ascii="Times New Roman" w:hAnsi="Times New Roman"/>
        <w:sz w:val="26"/>
        <w:szCs w:val="26"/>
      </w:rPr>
      <w:fldChar w:fldCharType="end"/>
    </w:r>
    <w:r>
      <w:rPr>
        <w:rStyle w:val="a9"/>
        <w:rFonts w:ascii="Times New Roman" w:hAnsi="Times New Roman" w:hint="eastAsia"/>
        <w:sz w:val="26"/>
        <w:szCs w:val="26"/>
      </w:rPr>
      <w:t xml:space="preserve"> </w:t>
    </w:r>
    <w:r>
      <w:rPr>
        <w:rStyle w:val="a9"/>
        <w:rFonts w:ascii="Times New Roman" w:hAnsi="Times New Roman" w:hint="eastAsia"/>
        <w:sz w:val="26"/>
        <w:szCs w:val="26"/>
      </w:rPr>
      <w:t>—</w:t>
    </w:r>
  </w:p>
  <w:p w:rsidR="009A2120" w:rsidRPr="00487FB9" w:rsidRDefault="009A2120" w:rsidP="00E77E7D">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926" w:rsidRDefault="00714926" w:rsidP="00A702F0">
      <w:r>
        <w:separator/>
      </w:r>
    </w:p>
  </w:footnote>
  <w:footnote w:type="continuationSeparator" w:id="1">
    <w:p w:rsidR="00714926" w:rsidRDefault="00714926" w:rsidP="00A702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DC0"/>
    <w:multiLevelType w:val="hybridMultilevel"/>
    <w:tmpl w:val="34D2CD7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13632C5"/>
    <w:multiLevelType w:val="hybridMultilevel"/>
    <w:tmpl w:val="8946E1B6"/>
    <w:lvl w:ilvl="0" w:tplc="B07041CE">
      <w:start w:val="1"/>
      <w:numFmt w:val="decimal"/>
      <w:lvlText w:val="%1、"/>
      <w:lvlJc w:val="left"/>
      <w:pPr>
        <w:tabs>
          <w:tab w:val="num" w:pos="360"/>
        </w:tabs>
        <w:ind w:left="360" w:hanging="360"/>
      </w:pPr>
      <w:rPr>
        <w:rFonts w:hint="default"/>
      </w:rPr>
    </w:lvl>
    <w:lvl w:ilvl="1" w:tplc="C49416A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E8A7AC5"/>
    <w:multiLevelType w:val="hybridMultilevel"/>
    <w:tmpl w:val="6E0EA960"/>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16A27F43"/>
    <w:multiLevelType w:val="hybridMultilevel"/>
    <w:tmpl w:val="E0501262"/>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4">
    <w:nsid w:val="17DB6B27"/>
    <w:multiLevelType w:val="hybridMultilevel"/>
    <w:tmpl w:val="F9C22C62"/>
    <w:lvl w:ilvl="0" w:tplc="FFFFFFFF">
      <w:start w:val="1"/>
      <w:numFmt w:val="decimal"/>
      <w:lvlText w:val="%1、"/>
      <w:lvlJc w:val="left"/>
      <w:pPr>
        <w:tabs>
          <w:tab w:val="num" w:pos="720"/>
        </w:tabs>
        <w:ind w:left="720" w:hanging="360"/>
      </w:pPr>
      <w:rPr>
        <w:rFonts w:hint="eastAsi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D0D3B36"/>
    <w:multiLevelType w:val="hybridMultilevel"/>
    <w:tmpl w:val="EF2882F2"/>
    <w:lvl w:ilvl="0" w:tplc="FFFFFFFF">
      <w:start w:val="1"/>
      <w:numFmt w:val="decimal"/>
      <w:lvlText w:val="%1、"/>
      <w:lvlJc w:val="left"/>
      <w:pPr>
        <w:tabs>
          <w:tab w:val="num" w:pos="722"/>
        </w:tabs>
        <w:ind w:left="722" w:hanging="360"/>
      </w:pPr>
      <w:rPr>
        <w:rFonts w:hint="eastAsia"/>
      </w:rPr>
    </w:lvl>
    <w:lvl w:ilvl="1" w:tplc="FFFFFFFF" w:tentative="1">
      <w:start w:val="1"/>
      <w:numFmt w:val="lowerLetter"/>
      <w:lvlText w:val="%2."/>
      <w:lvlJc w:val="left"/>
      <w:pPr>
        <w:tabs>
          <w:tab w:val="num" w:pos="1442"/>
        </w:tabs>
        <w:ind w:left="1442" w:hanging="360"/>
      </w:pPr>
    </w:lvl>
    <w:lvl w:ilvl="2" w:tplc="FFFFFFFF" w:tentative="1">
      <w:start w:val="1"/>
      <w:numFmt w:val="lowerRoman"/>
      <w:lvlText w:val="%3."/>
      <w:lvlJc w:val="right"/>
      <w:pPr>
        <w:tabs>
          <w:tab w:val="num" w:pos="2162"/>
        </w:tabs>
        <w:ind w:left="2162" w:hanging="180"/>
      </w:pPr>
    </w:lvl>
    <w:lvl w:ilvl="3" w:tplc="FFFFFFFF" w:tentative="1">
      <w:start w:val="1"/>
      <w:numFmt w:val="decimal"/>
      <w:lvlText w:val="%4."/>
      <w:lvlJc w:val="left"/>
      <w:pPr>
        <w:tabs>
          <w:tab w:val="num" w:pos="2882"/>
        </w:tabs>
        <w:ind w:left="2882" w:hanging="360"/>
      </w:pPr>
    </w:lvl>
    <w:lvl w:ilvl="4" w:tplc="FFFFFFFF" w:tentative="1">
      <w:start w:val="1"/>
      <w:numFmt w:val="lowerLetter"/>
      <w:lvlText w:val="%5."/>
      <w:lvlJc w:val="left"/>
      <w:pPr>
        <w:tabs>
          <w:tab w:val="num" w:pos="3602"/>
        </w:tabs>
        <w:ind w:left="3602" w:hanging="360"/>
      </w:pPr>
    </w:lvl>
    <w:lvl w:ilvl="5" w:tplc="FFFFFFFF" w:tentative="1">
      <w:start w:val="1"/>
      <w:numFmt w:val="lowerRoman"/>
      <w:lvlText w:val="%6."/>
      <w:lvlJc w:val="right"/>
      <w:pPr>
        <w:tabs>
          <w:tab w:val="num" w:pos="4322"/>
        </w:tabs>
        <w:ind w:left="4322" w:hanging="180"/>
      </w:pPr>
    </w:lvl>
    <w:lvl w:ilvl="6" w:tplc="FFFFFFFF" w:tentative="1">
      <w:start w:val="1"/>
      <w:numFmt w:val="decimal"/>
      <w:lvlText w:val="%7."/>
      <w:lvlJc w:val="left"/>
      <w:pPr>
        <w:tabs>
          <w:tab w:val="num" w:pos="5042"/>
        </w:tabs>
        <w:ind w:left="5042" w:hanging="360"/>
      </w:pPr>
    </w:lvl>
    <w:lvl w:ilvl="7" w:tplc="FFFFFFFF" w:tentative="1">
      <w:start w:val="1"/>
      <w:numFmt w:val="lowerLetter"/>
      <w:lvlText w:val="%8."/>
      <w:lvlJc w:val="left"/>
      <w:pPr>
        <w:tabs>
          <w:tab w:val="num" w:pos="5762"/>
        </w:tabs>
        <w:ind w:left="5762" w:hanging="360"/>
      </w:pPr>
    </w:lvl>
    <w:lvl w:ilvl="8" w:tplc="FFFFFFFF" w:tentative="1">
      <w:start w:val="1"/>
      <w:numFmt w:val="lowerRoman"/>
      <w:lvlText w:val="%9."/>
      <w:lvlJc w:val="right"/>
      <w:pPr>
        <w:tabs>
          <w:tab w:val="num" w:pos="6482"/>
        </w:tabs>
        <w:ind w:left="6482" w:hanging="180"/>
      </w:pPr>
    </w:lvl>
  </w:abstractNum>
  <w:abstractNum w:abstractNumId="6">
    <w:nsid w:val="23C73910"/>
    <w:multiLevelType w:val="hybridMultilevel"/>
    <w:tmpl w:val="FCE47EEC"/>
    <w:lvl w:ilvl="0" w:tplc="FFEC9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BAD3D8B"/>
    <w:multiLevelType w:val="hybridMultilevel"/>
    <w:tmpl w:val="53C64B0A"/>
    <w:lvl w:ilvl="0" w:tplc="852C78F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04C7091"/>
    <w:multiLevelType w:val="hybridMultilevel"/>
    <w:tmpl w:val="FAD08F84"/>
    <w:lvl w:ilvl="0" w:tplc="FFFFFFFF">
      <w:start w:val="1"/>
      <w:numFmt w:val="decimal"/>
      <w:lvlText w:val="%1、"/>
      <w:lvlJc w:val="left"/>
      <w:pPr>
        <w:tabs>
          <w:tab w:val="num" w:pos="720"/>
        </w:tabs>
        <w:ind w:left="720" w:hanging="360"/>
      </w:pPr>
      <w:rPr>
        <w:rFonts w:hint="eastAsi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2AE50FB"/>
    <w:multiLevelType w:val="hybridMultilevel"/>
    <w:tmpl w:val="F9B05C72"/>
    <w:lvl w:ilvl="0" w:tplc="FFFFFFFF">
      <w:start w:val="5"/>
      <w:numFmt w:val="bullet"/>
      <w:lvlText w:val=""/>
      <w:lvlJc w:val="left"/>
      <w:pPr>
        <w:tabs>
          <w:tab w:val="num" w:pos="780"/>
        </w:tabs>
        <w:ind w:left="780" w:hanging="420"/>
      </w:pPr>
      <w:rPr>
        <w:rFonts w:ascii="Times New Roman" w:eastAsia="宋体" w:hAnsi="Times New Roman" w:cs="Times New Roman" w:hint="eastAsia"/>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5935E2B"/>
    <w:multiLevelType w:val="hybridMultilevel"/>
    <w:tmpl w:val="6EB0C19C"/>
    <w:lvl w:ilvl="0" w:tplc="B194F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6C07788"/>
    <w:multiLevelType w:val="hybridMultilevel"/>
    <w:tmpl w:val="26D418D2"/>
    <w:lvl w:ilvl="0" w:tplc="FFFFFFFF">
      <w:start w:val="1"/>
      <w:numFmt w:val="decimal"/>
      <w:lvlText w:val="%1、"/>
      <w:lvlJc w:val="left"/>
      <w:pPr>
        <w:tabs>
          <w:tab w:val="num" w:pos="720"/>
        </w:tabs>
        <w:ind w:left="720" w:hanging="360"/>
      </w:pPr>
      <w:rPr>
        <w:rFonts w:hint="eastAsi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87457C1"/>
    <w:multiLevelType w:val="hybridMultilevel"/>
    <w:tmpl w:val="F102791C"/>
    <w:lvl w:ilvl="0" w:tplc="FFFFFFFF">
      <w:start w:val="1"/>
      <w:numFmt w:val="decimal"/>
      <w:lvlText w:val="%1-"/>
      <w:lvlJc w:val="left"/>
      <w:pPr>
        <w:tabs>
          <w:tab w:val="num" w:pos="720"/>
        </w:tabs>
        <w:ind w:left="720" w:hanging="360"/>
      </w:pPr>
      <w:rPr>
        <w:rFonts w:hint="eastAsia"/>
        <w:color w:val="auto"/>
        <w:sz w:val="18"/>
      </w:rPr>
    </w:lvl>
    <w:lvl w:ilvl="1" w:tplc="FFFFFFFF">
      <w:start w:val="1"/>
      <w:numFmt w:val="decimal"/>
      <w:lvlText w:val="%2、"/>
      <w:lvlJc w:val="left"/>
      <w:pPr>
        <w:tabs>
          <w:tab w:val="num" w:pos="1440"/>
        </w:tabs>
        <w:ind w:left="1440" w:hanging="360"/>
      </w:pPr>
      <w:rPr>
        <w:rFonts w:hint="eastAsia"/>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B8C6C00"/>
    <w:multiLevelType w:val="hybridMultilevel"/>
    <w:tmpl w:val="EC504C76"/>
    <w:lvl w:ilvl="0" w:tplc="BA445C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BB10868"/>
    <w:multiLevelType w:val="hybridMultilevel"/>
    <w:tmpl w:val="9B50F1F4"/>
    <w:lvl w:ilvl="0" w:tplc="932C6B8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033BC7"/>
    <w:multiLevelType w:val="hybridMultilevel"/>
    <w:tmpl w:val="E9F875C2"/>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589879B1"/>
    <w:multiLevelType w:val="multilevel"/>
    <w:tmpl w:val="6E0EA96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nsid w:val="59CC90C3"/>
    <w:multiLevelType w:val="singleLevel"/>
    <w:tmpl w:val="59CC90C3"/>
    <w:lvl w:ilvl="0">
      <w:start w:val="1"/>
      <w:numFmt w:val="chineseCounting"/>
      <w:suff w:val="nothing"/>
      <w:lvlText w:val="%1、"/>
      <w:lvlJc w:val="left"/>
    </w:lvl>
  </w:abstractNum>
  <w:abstractNum w:abstractNumId="18">
    <w:nsid w:val="59CC90D9"/>
    <w:multiLevelType w:val="singleLevel"/>
    <w:tmpl w:val="59CC90D9"/>
    <w:lvl w:ilvl="0">
      <w:start w:val="1"/>
      <w:numFmt w:val="chineseCounting"/>
      <w:suff w:val="nothing"/>
      <w:lvlText w:val="（%1）"/>
      <w:lvlJc w:val="left"/>
    </w:lvl>
  </w:abstractNum>
  <w:abstractNum w:abstractNumId="19">
    <w:nsid w:val="59CCA3EA"/>
    <w:multiLevelType w:val="singleLevel"/>
    <w:tmpl w:val="59CCA3EA"/>
    <w:lvl w:ilvl="0">
      <w:start w:val="1"/>
      <w:numFmt w:val="chineseCounting"/>
      <w:suff w:val="nothing"/>
      <w:lvlText w:val="（%1）"/>
      <w:lvlJc w:val="left"/>
    </w:lvl>
  </w:abstractNum>
  <w:abstractNum w:abstractNumId="20">
    <w:nsid w:val="59CCA533"/>
    <w:multiLevelType w:val="singleLevel"/>
    <w:tmpl w:val="59CCA533"/>
    <w:lvl w:ilvl="0">
      <w:start w:val="1"/>
      <w:numFmt w:val="chineseCounting"/>
      <w:suff w:val="nothing"/>
      <w:lvlText w:val="（%1）"/>
      <w:lvlJc w:val="left"/>
    </w:lvl>
  </w:abstractNum>
  <w:abstractNum w:abstractNumId="21">
    <w:nsid w:val="59CCBCB7"/>
    <w:multiLevelType w:val="singleLevel"/>
    <w:tmpl w:val="59CCBCB7"/>
    <w:lvl w:ilvl="0">
      <w:start w:val="1"/>
      <w:numFmt w:val="chineseCounting"/>
      <w:suff w:val="nothing"/>
      <w:lvlText w:val="（%1）"/>
      <w:lvlJc w:val="left"/>
    </w:lvl>
  </w:abstractNum>
  <w:abstractNum w:abstractNumId="22">
    <w:nsid w:val="59DED2C2"/>
    <w:multiLevelType w:val="singleLevel"/>
    <w:tmpl w:val="59DED2C2"/>
    <w:lvl w:ilvl="0">
      <w:start w:val="1"/>
      <w:numFmt w:val="chineseCounting"/>
      <w:suff w:val="nothing"/>
      <w:lvlText w:val="%1、"/>
      <w:lvlJc w:val="left"/>
    </w:lvl>
  </w:abstractNum>
  <w:abstractNum w:abstractNumId="23">
    <w:nsid w:val="59DEDF4C"/>
    <w:multiLevelType w:val="singleLevel"/>
    <w:tmpl w:val="59DEDF4C"/>
    <w:lvl w:ilvl="0">
      <w:start w:val="1"/>
      <w:numFmt w:val="chineseCounting"/>
      <w:suff w:val="nothing"/>
      <w:lvlText w:val="%1、"/>
      <w:lvlJc w:val="left"/>
    </w:lvl>
  </w:abstractNum>
  <w:abstractNum w:abstractNumId="24">
    <w:nsid w:val="59DEF713"/>
    <w:multiLevelType w:val="singleLevel"/>
    <w:tmpl w:val="59DEF713"/>
    <w:lvl w:ilvl="0">
      <w:start w:val="10"/>
      <w:numFmt w:val="chineseCounting"/>
      <w:suff w:val="nothing"/>
      <w:lvlText w:val="%1、"/>
      <w:lvlJc w:val="left"/>
    </w:lvl>
  </w:abstractNum>
  <w:abstractNum w:abstractNumId="25">
    <w:nsid w:val="59E99AA0"/>
    <w:multiLevelType w:val="singleLevel"/>
    <w:tmpl w:val="59E99AA0"/>
    <w:lvl w:ilvl="0">
      <w:start w:val="1"/>
      <w:numFmt w:val="decimal"/>
      <w:suff w:val="nothing"/>
      <w:lvlText w:val="%1."/>
      <w:lvlJc w:val="left"/>
    </w:lvl>
  </w:abstractNum>
  <w:abstractNum w:abstractNumId="26">
    <w:nsid w:val="59EEB1E8"/>
    <w:multiLevelType w:val="singleLevel"/>
    <w:tmpl w:val="59EEB1E8"/>
    <w:lvl w:ilvl="0">
      <w:start w:val="6"/>
      <w:numFmt w:val="chineseCounting"/>
      <w:suff w:val="nothing"/>
      <w:lvlText w:val="%1、"/>
      <w:lvlJc w:val="left"/>
    </w:lvl>
  </w:abstractNum>
  <w:abstractNum w:abstractNumId="27">
    <w:nsid w:val="59EEB3CA"/>
    <w:multiLevelType w:val="singleLevel"/>
    <w:tmpl w:val="59EEB3CA"/>
    <w:lvl w:ilvl="0">
      <w:start w:val="5"/>
      <w:numFmt w:val="chineseCounting"/>
      <w:suff w:val="nothing"/>
      <w:lvlText w:val="%1、"/>
      <w:lvlJc w:val="left"/>
    </w:lvl>
  </w:abstractNum>
  <w:abstractNum w:abstractNumId="28">
    <w:nsid w:val="59EEB462"/>
    <w:multiLevelType w:val="singleLevel"/>
    <w:tmpl w:val="59EEB462"/>
    <w:lvl w:ilvl="0">
      <w:start w:val="1"/>
      <w:numFmt w:val="bullet"/>
      <w:lvlText w:val=""/>
      <w:lvlJc w:val="left"/>
      <w:pPr>
        <w:ind w:left="420" w:hanging="420"/>
      </w:pPr>
      <w:rPr>
        <w:rFonts w:ascii="Wingdings" w:hAnsi="Wingdings" w:hint="default"/>
      </w:rPr>
    </w:lvl>
  </w:abstractNum>
  <w:abstractNum w:abstractNumId="29">
    <w:nsid w:val="59EEB4CA"/>
    <w:multiLevelType w:val="singleLevel"/>
    <w:tmpl w:val="59EEB4CA"/>
    <w:lvl w:ilvl="0">
      <w:start w:val="1"/>
      <w:numFmt w:val="bullet"/>
      <w:lvlText w:val=""/>
      <w:lvlJc w:val="left"/>
      <w:pPr>
        <w:ind w:left="420" w:hanging="420"/>
      </w:pPr>
      <w:rPr>
        <w:rFonts w:ascii="Wingdings" w:hAnsi="Wingdings" w:hint="default"/>
      </w:rPr>
    </w:lvl>
  </w:abstractNum>
  <w:abstractNum w:abstractNumId="30">
    <w:nsid w:val="59EFE556"/>
    <w:multiLevelType w:val="singleLevel"/>
    <w:tmpl w:val="59EFE556"/>
    <w:lvl w:ilvl="0">
      <w:start w:val="1"/>
      <w:numFmt w:val="bullet"/>
      <w:lvlText w:val=""/>
      <w:lvlJc w:val="left"/>
      <w:pPr>
        <w:ind w:left="420" w:hanging="420"/>
      </w:pPr>
      <w:rPr>
        <w:rFonts w:ascii="Wingdings" w:hAnsi="Wingdings" w:hint="default"/>
      </w:rPr>
    </w:lvl>
  </w:abstractNum>
  <w:abstractNum w:abstractNumId="31">
    <w:nsid w:val="59EFEEF4"/>
    <w:multiLevelType w:val="singleLevel"/>
    <w:tmpl w:val="59EFEEF4"/>
    <w:lvl w:ilvl="0">
      <w:start w:val="1"/>
      <w:numFmt w:val="bullet"/>
      <w:lvlText w:val=""/>
      <w:lvlJc w:val="left"/>
      <w:pPr>
        <w:ind w:left="420" w:hanging="420"/>
      </w:pPr>
      <w:rPr>
        <w:rFonts w:ascii="Wingdings" w:hAnsi="Wingdings" w:hint="default"/>
      </w:rPr>
    </w:lvl>
  </w:abstractNum>
  <w:abstractNum w:abstractNumId="32">
    <w:nsid w:val="62517917"/>
    <w:multiLevelType w:val="hybridMultilevel"/>
    <w:tmpl w:val="F240490C"/>
    <w:lvl w:ilvl="0" w:tplc="FFFFFFFF">
      <w:start w:val="1"/>
      <w:numFmt w:val="decimal"/>
      <w:lvlText w:val="%1、"/>
      <w:lvlJc w:val="left"/>
      <w:pPr>
        <w:tabs>
          <w:tab w:val="num" w:pos="720"/>
        </w:tabs>
        <w:ind w:left="720" w:hanging="360"/>
      </w:pPr>
      <w:rPr>
        <w:rFonts w:hint="eastAsia"/>
      </w:rPr>
    </w:lvl>
    <w:lvl w:ilvl="1" w:tplc="FFFFFFFF">
      <w:start w:val="1"/>
      <w:numFmt w:val="bullet"/>
      <w:lvlText w:val=""/>
      <w:lvlJc w:val="left"/>
      <w:pPr>
        <w:tabs>
          <w:tab w:val="num" w:pos="1440"/>
        </w:tabs>
        <w:ind w:left="1440" w:hanging="360"/>
      </w:pPr>
      <w:rPr>
        <w:rFonts w:ascii="Symbol" w:eastAsia="宋体" w:hAnsi="Symbol"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6B17457"/>
    <w:multiLevelType w:val="hybridMultilevel"/>
    <w:tmpl w:val="7BBC755E"/>
    <w:lvl w:ilvl="0" w:tplc="93C43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9D02000"/>
    <w:multiLevelType w:val="hybridMultilevel"/>
    <w:tmpl w:val="070CA9D8"/>
    <w:lvl w:ilvl="0" w:tplc="888289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EFE47A1"/>
    <w:multiLevelType w:val="hybridMultilevel"/>
    <w:tmpl w:val="8028F128"/>
    <w:lvl w:ilvl="0" w:tplc="04090009">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36">
    <w:nsid w:val="7B1C3AB4"/>
    <w:multiLevelType w:val="hybridMultilevel"/>
    <w:tmpl w:val="D7649ACC"/>
    <w:lvl w:ilvl="0" w:tplc="CFC8CBC4">
      <w:start w:val="2"/>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4"/>
  </w:num>
  <w:num w:numId="3">
    <w:abstractNumId w:val="11"/>
  </w:num>
  <w:num w:numId="4">
    <w:abstractNumId w:val="0"/>
  </w:num>
  <w:num w:numId="5">
    <w:abstractNumId w:val="32"/>
  </w:num>
  <w:num w:numId="6">
    <w:abstractNumId w:val="5"/>
  </w:num>
  <w:num w:numId="7">
    <w:abstractNumId w:val="12"/>
  </w:num>
  <w:num w:numId="8">
    <w:abstractNumId w:val="9"/>
  </w:num>
  <w:num w:numId="9">
    <w:abstractNumId w:val="3"/>
  </w:num>
  <w:num w:numId="10">
    <w:abstractNumId w:val="1"/>
  </w:num>
  <w:num w:numId="11">
    <w:abstractNumId w:val="35"/>
  </w:num>
  <w:num w:numId="12">
    <w:abstractNumId w:val="2"/>
  </w:num>
  <w:num w:numId="13">
    <w:abstractNumId w:val="16"/>
  </w:num>
  <w:num w:numId="14">
    <w:abstractNumId w:val="15"/>
  </w:num>
  <w:num w:numId="15">
    <w:abstractNumId w:val="7"/>
  </w:num>
  <w:num w:numId="16">
    <w:abstractNumId w:val="36"/>
  </w:num>
  <w:num w:numId="17">
    <w:abstractNumId w:val="14"/>
  </w:num>
  <w:num w:numId="18">
    <w:abstractNumId w:val="33"/>
  </w:num>
  <w:num w:numId="19">
    <w:abstractNumId w:val="6"/>
  </w:num>
  <w:num w:numId="20">
    <w:abstractNumId w:val="34"/>
  </w:num>
  <w:num w:numId="21">
    <w:abstractNumId w:val="13"/>
  </w:num>
  <w:num w:numId="22">
    <w:abstractNumId w:val="10"/>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5"/>
  </w:num>
  <w:num w:numId="30">
    <w:abstractNumId w:val="30"/>
  </w:num>
  <w:num w:numId="31">
    <w:abstractNumId w:val="31"/>
  </w:num>
  <w:num w:numId="32">
    <w:abstractNumId w:val="27"/>
  </w:num>
  <w:num w:numId="33">
    <w:abstractNumId w:val="28"/>
  </w:num>
  <w:num w:numId="34">
    <w:abstractNumId w:val="26"/>
  </w:num>
  <w:num w:numId="35">
    <w:abstractNumId w:val="29"/>
  </w:num>
  <w:num w:numId="36">
    <w:abstractNumId w:val="23"/>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275B"/>
    <w:rsid w:val="000012BF"/>
    <w:rsid w:val="00003F07"/>
    <w:rsid w:val="000075C0"/>
    <w:rsid w:val="000119FF"/>
    <w:rsid w:val="00012590"/>
    <w:rsid w:val="00020024"/>
    <w:rsid w:val="000208EE"/>
    <w:rsid w:val="00030533"/>
    <w:rsid w:val="0003134C"/>
    <w:rsid w:val="00032BB8"/>
    <w:rsid w:val="00034194"/>
    <w:rsid w:val="0003571D"/>
    <w:rsid w:val="0004278A"/>
    <w:rsid w:val="00051BCA"/>
    <w:rsid w:val="00052CE8"/>
    <w:rsid w:val="00055689"/>
    <w:rsid w:val="0007092B"/>
    <w:rsid w:val="00072504"/>
    <w:rsid w:val="000778D4"/>
    <w:rsid w:val="00080322"/>
    <w:rsid w:val="000841A6"/>
    <w:rsid w:val="00085EB3"/>
    <w:rsid w:val="00090281"/>
    <w:rsid w:val="00092607"/>
    <w:rsid w:val="000A0DE2"/>
    <w:rsid w:val="000A4C06"/>
    <w:rsid w:val="000A6322"/>
    <w:rsid w:val="000A7E22"/>
    <w:rsid w:val="000B0DFF"/>
    <w:rsid w:val="000B6AB3"/>
    <w:rsid w:val="000D0B0B"/>
    <w:rsid w:val="000D0E20"/>
    <w:rsid w:val="000D4B4A"/>
    <w:rsid w:val="000D70C2"/>
    <w:rsid w:val="000D7C67"/>
    <w:rsid w:val="000E1DA8"/>
    <w:rsid w:val="000E41F1"/>
    <w:rsid w:val="000F070C"/>
    <w:rsid w:val="000F7844"/>
    <w:rsid w:val="000F7DC6"/>
    <w:rsid w:val="001059F6"/>
    <w:rsid w:val="00110430"/>
    <w:rsid w:val="0011495F"/>
    <w:rsid w:val="0011565D"/>
    <w:rsid w:val="001218BD"/>
    <w:rsid w:val="00122ADF"/>
    <w:rsid w:val="00127F8A"/>
    <w:rsid w:val="00130A10"/>
    <w:rsid w:val="001312E9"/>
    <w:rsid w:val="0013291B"/>
    <w:rsid w:val="00140359"/>
    <w:rsid w:val="0014101F"/>
    <w:rsid w:val="00141972"/>
    <w:rsid w:val="00143EFA"/>
    <w:rsid w:val="00145664"/>
    <w:rsid w:val="0014746C"/>
    <w:rsid w:val="0015099F"/>
    <w:rsid w:val="001556F5"/>
    <w:rsid w:val="00156B59"/>
    <w:rsid w:val="00156E79"/>
    <w:rsid w:val="00157E81"/>
    <w:rsid w:val="001637A1"/>
    <w:rsid w:val="00166ECF"/>
    <w:rsid w:val="00174BC4"/>
    <w:rsid w:val="00176C1F"/>
    <w:rsid w:val="00177953"/>
    <w:rsid w:val="00186E4F"/>
    <w:rsid w:val="00186E8F"/>
    <w:rsid w:val="00187F00"/>
    <w:rsid w:val="0019488D"/>
    <w:rsid w:val="001B165D"/>
    <w:rsid w:val="001B1BDB"/>
    <w:rsid w:val="001B7FA3"/>
    <w:rsid w:val="001C1A81"/>
    <w:rsid w:val="001C661C"/>
    <w:rsid w:val="001C6F19"/>
    <w:rsid w:val="001D471C"/>
    <w:rsid w:val="001D510B"/>
    <w:rsid w:val="001D527C"/>
    <w:rsid w:val="001E1CA2"/>
    <w:rsid w:val="001E3597"/>
    <w:rsid w:val="001E51C5"/>
    <w:rsid w:val="001E6F95"/>
    <w:rsid w:val="001F1389"/>
    <w:rsid w:val="001F22A8"/>
    <w:rsid w:val="001F7679"/>
    <w:rsid w:val="00205F16"/>
    <w:rsid w:val="0020640C"/>
    <w:rsid w:val="0020655B"/>
    <w:rsid w:val="002115BA"/>
    <w:rsid w:val="00225764"/>
    <w:rsid w:val="0023457C"/>
    <w:rsid w:val="00236108"/>
    <w:rsid w:val="0024114E"/>
    <w:rsid w:val="002453A5"/>
    <w:rsid w:val="002549FC"/>
    <w:rsid w:val="00254FCD"/>
    <w:rsid w:val="002556AF"/>
    <w:rsid w:val="00256149"/>
    <w:rsid w:val="00260B1F"/>
    <w:rsid w:val="00260F73"/>
    <w:rsid w:val="00263EA6"/>
    <w:rsid w:val="0026542C"/>
    <w:rsid w:val="002755BE"/>
    <w:rsid w:val="00275BD9"/>
    <w:rsid w:val="00276281"/>
    <w:rsid w:val="00281531"/>
    <w:rsid w:val="00294278"/>
    <w:rsid w:val="00294F03"/>
    <w:rsid w:val="00296A57"/>
    <w:rsid w:val="00297805"/>
    <w:rsid w:val="002B6EA5"/>
    <w:rsid w:val="002B7538"/>
    <w:rsid w:val="002C1C44"/>
    <w:rsid w:val="002C3972"/>
    <w:rsid w:val="002C62DD"/>
    <w:rsid w:val="002C740B"/>
    <w:rsid w:val="002D6EB4"/>
    <w:rsid w:val="002E2078"/>
    <w:rsid w:val="002F5521"/>
    <w:rsid w:val="002F6DC9"/>
    <w:rsid w:val="003028DF"/>
    <w:rsid w:val="00305D8E"/>
    <w:rsid w:val="003075EB"/>
    <w:rsid w:val="0033502A"/>
    <w:rsid w:val="00343560"/>
    <w:rsid w:val="00351CB9"/>
    <w:rsid w:val="00361853"/>
    <w:rsid w:val="00362C7F"/>
    <w:rsid w:val="0037431F"/>
    <w:rsid w:val="003772B8"/>
    <w:rsid w:val="0038618C"/>
    <w:rsid w:val="0038707D"/>
    <w:rsid w:val="003945CF"/>
    <w:rsid w:val="003B4537"/>
    <w:rsid w:val="003B5E82"/>
    <w:rsid w:val="003C597F"/>
    <w:rsid w:val="003D0EC6"/>
    <w:rsid w:val="003D15FC"/>
    <w:rsid w:val="003D31C7"/>
    <w:rsid w:val="003D4C86"/>
    <w:rsid w:val="003D7B0D"/>
    <w:rsid w:val="003E114C"/>
    <w:rsid w:val="00400886"/>
    <w:rsid w:val="00404AE2"/>
    <w:rsid w:val="00405389"/>
    <w:rsid w:val="00410169"/>
    <w:rsid w:val="0041173A"/>
    <w:rsid w:val="004167D6"/>
    <w:rsid w:val="00423508"/>
    <w:rsid w:val="00425940"/>
    <w:rsid w:val="00431BB3"/>
    <w:rsid w:val="00444D70"/>
    <w:rsid w:val="004535E4"/>
    <w:rsid w:val="00453DEF"/>
    <w:rsid w:val="004563C5"/>
    <w:rsid w:val="004577A3"/>
    <w:rsid w:val="00470CD0"/>
    <w:rsid w:val="004821FB"/>
    <w:rsid w:val="00483C25"/>
    <w:rsid w:val="00487FB9"/>
    <w:rsid w:val="004B007C"/>
    <w:rsid w:val="004B00D5"/>
    <w:rsid w:val="004B203C"/>
    <w:rsid w:val="004B3256"/>
    <w:rsid w:val="004B3AA2"/>
    <w:rsid w:val="004C525E"/>
    <w:rsid w:val="004C5BFF"/>
    <w:rsid w:val="004C6DBA"/>
    <w:rsid w:val="004D2B01"/>
    <w:rsid w:val="004E3085"/>
    <w:rsid w:val="004E47A2"/>
    <w:rsid w:val="004F4576"/>
    <w:rsid w:val="004F5780"/>
    <w:rsid w:val="004F587B"/>
    <w:rsid w:val="005009F5"/>
    <w:rsid w:val="00503483"/>
    <w:rsid w:val="005055DE"/>
    <w:rsid w:val="005059E9"/>
    <w:rsid w:val="00506709"/>
    <w:rsid w:val="00507B69"/>
    <w:rsid w:val="00513A5B"/>
    <w:rsid w:val="00513B70"/>
    <w:rsid w:val="00515D4A"/>
    <w:rsid w:val="005166C2"/>
    <w:rsid w:val="005278A0"/>
    <w:rsid w:val="0053053A"/>
    <w:rsid w:val="005448D5"/>
    <w:rsid w:val="005506CE"/>
    <w:rsid w:val="00553DE1"/>
    <w:rsid w:val="0055520F"/>
    <w:rsid w:val="005560DD"/>
    <w:rsid w:val="00556AD8"/>
    <w:rsid w:val="00557520"/>
    <w:rsid w:val="005640B9"/>
    <w:rsid w:val="00574FEA"/>
    <w:rsid w:val="0058050B"/>
    <w:rsid w:val="005817D5"/>
    <w:rsid w:val="005978FF"/>
    <w:rsid w:val="005A1DE2"/>
    <w:rsid w:val="005A2EC4"/>
    <w:rsid w:val="005B07B2"/>
    <w:rsid w:val="005C0E71"/>
    <w:rsid w:val="005C4873"/>
    <w:rsid w:val="005C5AD5"/>
    <w:rsid w:val="005C68D6"/>
    <w:rsid w:val="005C6D3D"/>
    <w:rsid w:val="005D5953"/>
    <w:rsid w:val="005E50AC"/>
    <w:rsid w:val="006027D4"/>
    <w:rsid w:val="0060588B"/>
    <w:rsid w:val="00606ADB"/>
    <w:rsid w:val="006235A0"/>
    <w:rsid w:val="006336BF"/>
    <w:rsid w:val="00643305"/>
    <w:rsid w:val="00656EAF"/>
    <w:rsid w:val="006571C5"/>
    <w:rsid w:val="006622AA"/>
    <w:rsid w:val="006629B4"/>
    <w:rsid w:val="006671FA"/>
    <w:rsid w:val="00670FA8"/>
    <w:rsid w:val="0067618C"/>
    <w:rsid w:val="00680AAB"/>
    <w:rsid w:val="0068227B"/>
    <w:rsid w:val="00683048"/>
    <w:rsid w:val="006859AF"/>
    <w:rsid w:val="0068649E"/>
    <w:rsid w:val="00686C98"/>
    <w:rsid w:val="00693CFA"/>
    <w:rsid w:val="006949BD"/>
    <w:rsid w:val="006A3768"/>
    <w:rsid w:val="006A5B9B"/>
    <w:rsid w:val="006B0C0A"/>
    <w:rsid w:val="006B1473"/>
    <w:rsid w:val="006D372F"/>
    <w:rsid w:val="006D4B3F"/>
    <w:rsid w:val="006E5ACB"/>
    <w:rsid w:val="006F0E65"/>
    <w:rsid w:val="006F7ABB"/>
    <w:rsid w:val="007010A7"/>
    <w:rsid w:val="00703264"/>
    <w:rsid w:val="00705326"/>
    <w:rsid w:val="00712EFC"/>
    <w:rsid w:val="00714926"/>
    <w:rsid w:val="007249BA"/>
    <w:rsid w:val="00726751"/>
    <w:rsid w:val="00726D91"/>
    <w:rsid w:val="00736C18"/>
    <w:rsid w:val="007430C5"/>
    <w:rsid w:val="00747363"/>
    <w:rsid w:val="007504F5"/>
    <w:rsid w:val="00751C50"/>
    <w:rsid w:val="007551A9"/>
    <w:rsid w:val="00761B18"/>
    <w:rsid w:val="0076264C"/>
    <w:rsid w:val="00762E56"/>
    <w:rsid w:val="0076374D"/>
    <w:rsid w:val="007642FF"/>
    <w:rsid w:val="007709E3"/>
    <w:rsid w:val="0077275B"/>
    <w:rsid w:val="0077578D"/>
    <w:rsid w:val="00782C4D"/>
    <w:rsid w:val="007830F6"/>
    <w:rsid w:val="00785AF7"/>
    <w:rsid w:val="007A0F58"/>
    <w:rsid w:val="007A35F5"/>
    <w:rsid w:val="007C092B"/>
    <w:rsid w:val="007C3694"/>
    <w:rsid w:val="007D1447"/>
    <w:rsid w:val="007D25FF"/>
    <w:rsid w:val="007E3C2D"/>
    <w:rsid w:val="007E7B40"/>
    <w:rsid w:val="00805C2B"/>
    <w:rsid w:val="00807954"/>
    <w:rsid w:val="00814164"/>
    <w:rsid w:val="00814A1B"/>
    <w:rsid w:val="00817278"/>
    <w:rsid w:val="00827F09"/>
    <w:rsid w:val="008330E0"/>
    <w:rsid w:val="008338CB"/>
    <w:rsid w:val="00835EA9"/>
    <w:rsid w:val="00840794"/>
    <w:rsid w:val="008418BA"/>
    <w:rsid w:val="00847BE3"/>
    <w:rsid w:val="00850347"/>
    <w:rsid w:val="008641ED"/>
    <w:rsid w:val="0086486E"/>
    <w:rsid w:val="00866FF6"/>
    <w:rsid w:val="00874622"/>
    <w:rsid w:val="008747B1"/>
    <w:rsid w:val="00885FFA"/>
    <w:rsid w:val="008907CF"/>
    <w:rsid w:val="00896146"/>
    <w:rsid w:val="008A0266"/>
    <w:rsid w:val="008A0ED4"/>
    <w:rsid w:val="008A4A9B"/>
    <w:rsid w:val="008B0998"/>
    <w:rsid w:val="008B7C34"/>
    <w:rsid w:val="008C0D95"/>
    <w:rsid w:val="008C56E2"/>
    <w:rsid w:val="008D0217"/>
    <w:rsid w:val="008D2607"/>
    <w:rsid w:val="008D3771"/>
    <w:rsid w:val="008D798F"/>
    <w:rsid w:val="008E2CFE"/>
    <w:rsid w:val="008E3D79"/>
    <w:rsid w:val="008E6DDA"/>
    <w:rsid w:val="00907C6A"/>
    <w:rsid w:val="00907C7A"/>
    <w:rsid w:val="009127CC"/>
    <w:rsid w:val="00921FB9"/>
    <w:rsid w:val="009255E5"/>
    <w:rsid w:val="00925BD1"/>
    <w:rsid w:val="009363AC"/>
    <w:rsid w:val="009417C6"/>
    <w:rsid w:val="00946B6B"/>
    <w:rsid w:val="00952391"/>
    <w:rsid w:val="0095291F"/>
    <w:rsid w:val="00953CD8"/>
    <w:rsid w:val="00954963"/>
    <w:rsid w:val="00960111"/>
    <w:rsid w:val="009671D8"/>
    <w:rsid w:val="0097041B"/>
    <w:rsid w:val="00973159"/>
    <w:rsid w:val="009768D1"/>
    <w:rsid w:val="009832A1"/>
    <w:rsid w:val="00983931"/>
    <w:rsid w:val="009850C5"/>
    <w:rsid w:val="009873A5"/>
    <w:rsid w:val="00987E8C"/>
    <w:rsid w:val="009949E1"/>
    <w:rsid w:val="009A2120"/>
    <w:rsid w:val="009A2628"/>
    <w:rsid w:val="009A3250"/>
    <w:rsid w:val="009B35E1"/>
    <w:rsid w:val="009C23B2"/>
    <w:rsid w:val="009C3AFE"/>
    <w:rsid w:val="009C4D0F"/>
    <w:rsid w:val="009C5437"/>
    <w:rsid w:val="009C558B"/>
    <w:rsid w:val="009C5CD7"/>
    <w:rsid w:val="009C5DE0"/>
    <w:rsid w:val="009D496C"/>
    <w:rsid w:val="009D540C"/>
    <w:rsid w:val="009E2275"/>
    <w:rsid w:val="009F0AA9"/>
    <w:rsid w:val="00A004E8"/>
    <w:rsid w:val="00A00EF2"/>
    <w:rsid w:val="00A012F4"/>
    <w:rsid w:val="00A0544D"/>
    <w:rsid w:val="00A076DE"/>
    <w:rsid w:val="00A16A14"/>
    <w:rsid w:val="00A1703E"/>
    <w:rsid w:val="00A21B5A"/>
    <w:rsid w:val="00A36A2F"/>
    <w:rsid w:val="00A45C5C"/>
    <w:rsid w:val="00A54E22"/>
    <w:rsid w:val="00A57E7F"/>
    <w:rsid w:val="00A61027"/>
    <w:rsid w:val="00A64507"/>
    <w:rsid w:val="00A66239"/>
    <w:rsid w:val="00A702F0"/>
    <w:rsid w:val="00A72CAC"/>
    <w:rsid w:val="00A737F2"/>
    <w:rsid w:val="00A76EA0"/>
    <w:rsid w:val="00A82345"/>
    <w:rsid w:val="00A83921"/>
    <w:rsid w:val="00A91EC9"/>
    <w:rsid w:val="00A93094"/>
    <w:rsid w:val="00A96662"/>
    <w:rsid w:val="00A967F4"/>
    <w:rsid w:val="00AA1AD0"/>
    <w:rsid w:val="00AA2C58"/>
    <w:rsid w:val="00AA5146"/>
    <w:rsid w:val="00AA766E"/>
    <w:rsid w:val="00AB1F61"/>
    <w:rsid w:val="00AB2379"/>
    <w:rsid w:val="00AC3AB6"/>
    <w:rsid w:val="00AC51F3"/>
    <w:rsid w:val="00AD077C"/>
    <w:rsid w:val="00AE3524"/>
    <w:rsid w:val="00AE449A"/>
    <w:rsid w:val="00AF1486"/>
    <w:rsid w:val="00AF2CEB"/>
    <w:rsid w:val="00B0781D"/>
    <w:rsid w:val="00B11F2D"/>
    <w:rsid w:val="00B131D1"/>
    <w:rsid w:val="00B24EF8"/>
    <w:rsid w:val="00B366D0"/>
    <w:rsid w:val="00B379D1"/>
    <w:rsid w:val="00B456CC"/>
    <w:rsid w:val="00B46398"/>
    <w:rsid w:val="00B56E39"/>
    <w:rsid w:val="00B60D54"/>
    <w:rsid w:val="00B661E0"/>
    <w:rsid w:val="00B666C2"/>
    <w:rsid w:val="00B66CA9"/>
    <w:rsid w:val="00B714E7"/>
    <w:rsid w:val="00B7649A"/>
    <w:rsid w:val="00B912DE"/>
    <w:rsid w:val="00B93784"/>
    <w:rsid w:val="00B93D4F"/>
    <w:rsid w:val="00B95D0F"/>
    <w:rsid w:val="00BA71D0"/>
    <w:rsid w:val="00BA747A"/>
    <w:rsid w:val="00BA7DCC"/>
    <w:rsid w:val="00BB47F8"/>
    <w:rsid w:val="00BB7ECC"/>
    <w:rsid w:val="00BC0627"/>
    <w:rsid w:val="00BC229F"/>
    <w:rsid w:val="00BC4131"/>
    <w:rsid w:val="00BC7CFC"/>
    <w:rsid w:val="00BC7DA5"/>
    <w:rsid w:val="00BD02DB"/>
    <w:rsid w:val="00BD1154"/>
    <w:rsid w:val="00BD38E3"/>
    <w:rsid w:val="00BE0B32"/>
    <w:rsid w:val="00BE1B98"/>
    <w:rsid w:val="00C016CE"/>
    <w:rsid w:val="00C1622E"/>
    <w:rsid w:val="00C25175"/>
    <w:rsid w:val="00C254F1"/>
    <w:rsid w:val="00C32E56"/>
    <w:rsid w:val="00C363CC"/>
    <w:rsid w:val="00C43DCB"/>
    <w:rsid w:val="00C44373"/>
    <w:rsid w:val="00C52409"/>
    <w:rsid w:val="00C547AB"/>
    <w:rsid w:val="00C6406F"/>
    <w:rsid w:val="00C74E49"/>
    <w:rsid w:val="00C932C7"/>
    <w:rsid w:val="00C93F11"/>
    <w:rsid w:val="00C95D3C"/>
    <w:rsid w:val="00C96D83"/>
    <w:rsid w:val="00CA0BA5"/>
    <w:rsid w:val="00CA0E77"/>
    <w:rsid w:val="00CA6DAB"/>
    <w:rsid w:val="00CB6FA7"/>
    <w:rsid w:val="00CB7A6D"/>
    <w:rsid w:val="00CD3A5E"/>
    <w:rsid w:val="00CD7066"/>
    <w:rsid w:val="00CE4A1A"/>
    <w:rsid w:val="00CE6AB6"/>
    <w:rsid w:val="00CE725A"/>
    <w:rsid w:val="00CF2CD3"/>
    <w:rsid w:val="00CF4B60"/>
    <w:rsid w:val="00D032C0"/>
    <w:rsid w:val="00D056E9"/>
    <w:rsid w:val="00D11A76"/>
    <w:rsid w:val="00D125A2"/>
    <w:rsid w:val="00D127C6"/>
    <w:rsid w:val="00D1641B"/>
    <w:rsid w:val="00D250B4"/>
    <w:rsid w:val="00D30FA2"/>
    <w:rsid w:val="00D33706"/>
    <w:rsid w:val="00D401C0"/>
    <w:rsid w:val="00D41B6B"/>
    <w:rsid w:val="00D4217B"/>
    <w:rsid w:val="00D43CD5"/>
    <w:rsid w:val="00D51757"/>
    <w:rsid w:val="00D56F99"/>
    <w:rsid w:val="00D60901"/>
    <w:rsid w:val="00D62FD8"/>
    <w:rsid w:val="00D7024C"/>
    <w:rsid w:val="00D75DCC"/>
    <w:rsid w:val="00D76C15"/>
    <w:rsid w:val="00D87BA2"/>
    <w:rsid w:val="00D900BE"/>
    <w:rsid w:val="00D97C3B"/>
    <w:rsid w:val="00DB3D66"/>
    <w:rsid w:val="00DC5948"/>
    <w:rsid w:val="00DD4D26"/>
    <w:rsid w:val="00DD73A4"/>
    <w:rsid w:val="00DE5141"/>
    <w:rsid w:val="00DE78C5"/>
    <w:rsid w:val="00DF4E5A"/>
    <w:rsid w:val="00DF64EC"/>
    <w:rsid w:val="00DF68B5"/>
    <w:rsid w:val="00DF7DBF"/>
    <w:rsid w:val="00E03552"/>
    <w:rsid w:val="00E044FD"/>
    <w:rsid w:val="00E06939"/>
    <w:rsid w:val="00E23DDA"/>
    <w:rsid w:val="00E25AAB"/>
    <w:rsid w:val="00E2623E"/>
    <w:rsid w:val="00E27AFD"/>
    <w:rsid w:val="00E302C0"/>
    <w:rsid w:val="00E3048E"/>
    <w:rsid w:val="00E32555"/>
    <w:rsid w:val="00E417E0"/>
    <w:rsid w:val="00E449EF"/>
    <w:rsid w:val="00E52AC7"/>
    <w:rsid w:val="00E5316D"/>
    <w:rsid w:val="00E61590"/>
    <w:rsid w:val="00E66435"/>
    <w:rsid w:val="00E76525"/>
    <w:rsid w:val="00E77E7D"/>
    <w:rsid w:val="00E86CEA"/>
    <w:rsid w:val="00E86EFE"/>
    <w:rsid w:val="00EA3430"/>
    <w:rsid w:val="00EA6508"/>
    <w:rsid w:val="00EB2A57"/>
    <w:rsid w:val="00EB5606"/>
    <w:rsid w:val="00EB57DE"/>
    <w:rsid w:val="00EC0F6A"/>
    <w:rsid w:val="00ED3B9F"/>
    <w:rsid w:val="00ED42AE"/>
    <w:rsid w:val="00ED585E"/>
    <w:rsid w:val="00EE0915"/>
    <w:rsid w:val="00EE308C"/>
    <w:rsid w:val="00EE3AD9"/>
    <w:rsid w:val="00EF1BD4"/>
    <w:rsid w:val="00EF6FE0"/>
    <w:rsid w:val="00F24568"/>
    <w:rsid w:val="00F27E56"/>
    <w:rsid w:val="00F3587F"/>
    <w:rsid w:val="00F4684E"/>
    <w:rsid w:val="00F47913"/>
    <w:rsid w:val="00F5705A"/>
    <w:rsid w:val="00F642BB"/>
    <w:rsid w:val="00F668EA"/>
    <w:rsid w:val="00F733A0"/>
    <w:rsid w:val="00F7513A"/>
    <w:rsid w:val="00F83CD7"/>
    <w:rsid w:val="00F87353"/>
    <w:rsid w:val="00F90871"/>
    <w:rsid w:val="00FA37B8"/>
    <w:rsid w:val="00FA766F"/>
    <w:rsid w:val="00FA768A"/>
    <w:rsid w:val="00FB47C0"/>
    <w:rsid w:val="00FB6D64"/>
    <w:rsid w:val="00FD3BE5"/>
    <w:rsid w:val="00FE4248"/>
    <w:rsid w:val="00FE71DB"/>
    <w:rsid w:val="00FF13AC"/>
    <w:rsid w:val="00FF18E9"/>
    <w:rsid w:val="00FF576F"/>
    <w:rsid w:val="00FF5F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6F5"/>
    <w:pPr>
      <w:widowControl w:val="0"/>
      <w:jc w:val="both"/>
    </w:pPr>
    <w:rPr>
      <w:kern w:val="2"/>
      <w:sz w:val="21"/>
      <w:szCs w:val="22"/>
    </w:rPr>
  </w:style>
  <w:style w:type="paragraph" w:styleId="2">
    <w:name w:val="heading 2"/>
    <w:basedOn w:val="a"/>
    <w:next w:val="a"/>
    <w:link w:val="2Char"/>
    <w:uiPriority w:val="9"/>
    <w:qFormat/>
    <w:rsid w:val="00712EF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70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02F0"/>
    <w:rPr>
      <w:sz w:val="18"/>
      <w:szCs w:val="18"/>
    </w:rPr>
  </w:style>
  <w:style w:type="paragraph" w:styleId="a4">
    <w:name w:val="footer"/>
    <w:basedOn w:val="a"/>
    <w:link w:val="Char0"/>
    <w:uiPriority w:val="99"/>
    <w:unhideWhenUsed/>
    <w:rsid w:val="00A702F0"/>
    <w:pPr>
      <w:tabs>
        <w:tab w:val="center" w:pos="4153"/>
        <w:tab w:val="right" w:pos="8306"/>
      </w:tabs>
      <w:snapToGrid w:val="0"/>
      <w:jc w:val="left"/>
    </w:pPr>
    <w:rPr>
      <w:sz w:val="18"/>
      <w:szCs w:val="18"/>
    </w:rPr>
  </w:style>
  <w:style w:type="character" w:customStyle="1" w:styleId="Char0">
    <w:name w:val="页脚 Char"/>
    <w:basedOn w:val="a0"/>
    <w:link w:val="a4"/>
    <w:uiPriority w:val="99"/>
    <w:rsid w:val="00A702F0"/>
    <w:rPr>
      <w:sz w:val="18"/>
      <w:szCs w:val="18"/>
    </w:rPr>
  </w:style>
  <w:style w:type="character" w:customStyle="1" w:styleId="2Char">
    <w:name w:val="标题 2 Char"/>
    <w:basedOn w:val="a0"/>
    <w:link w:val="2"/>
    <w:uiPriority w:val="9"/>
    <w:rsid w:val="00712EFC"/>
    <w:rPr>
      <w:rFonts w:ascii="Cambria" w:eastAsia="宋体" w:hAnsi="Cambria" w:cs="Times New Roman"/>
      <w:b/>
      <w:bCs/>
      <w:sz w:val="32"/>
      <w:szCs w:val="32"/>
    </w:rPr>
  </w:style>
  <w:style w:type="paragraph" w:styleId="a5">
    <w:name w:val="List Paragraph"/>
    <w:basedOn w:val="a"/>
    <w:uiPriority w:val="34"/>
    <w:qFormat/>
    <w:rsid w:val="00D7024C"/>
    <w:pPr>
      <w:ind w:firstLineChars="200" w:firstLine="420"/>
    </w:pPr>
  </w:style>
  <w:style w:type="paragraph" w:styleId="a6">
    <w:name w:val="Balloon Text"/>
    <w:basedOn w:val="a"/>
    <w:link w:val="Char1"/>
    <w:uiPriority w:val="99"/>
    <w:semiHidden/>
    <w:unhideWhenUsed/>
    <w:rsid w:val="007642FF"/>
    <w:rPr>
      <w:sz w:val="18"/>
      <w:szCs w:val="18"/>
    </w:rPr>
  </w:style>
  <w:style w:type="character" w:customStyle="1" w:styleId="Char1">
    <w:name w:val="批注框文本 Char"/>
    <w:basedOn w:val="a0"/>
    <w:link w:val="a6"/>
    <w:uiPriority w:val="99"/>
    <w:semiHidden/>
    <w:rsid w:val="007642FF"/>
    <w:rPr>
      <w:sz w:val="18"/>
      <w:szCs w:val="18"/>
    </w:rPr>
  </w:style>
  <w:style w:type="table" w:styleId="a7">
    <w:name w:val="Table Grid"/>
    <w:basedOn w:val="a1"/>
    <w:rsid w:val="00260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unhideWhenUsed/>
    <w:rsid w:val="00FF576F"/>
    <w:pPr>
      <w:widowControl/>
      <w:spacing w:before="100" w:beforeAutospacing="1" w:after="100" w:afterAutospacing="1"/>
      <w:jc w:val="left"/>
    </w:pPr>
    <w:rPr>
      <w:rFonts w:ascii="宋体" w:hAnsi="宋体" w:cs="宋体"/>
      <w:kern w:val="0"/>
      <w:sz w:val="24"/>
      <w:szCs w:val="24"/>
    </w:rPr>
  </w:style>
  <w:style w:type="character" w:styleId="a9">
    <w:name w:val="page number"/>
    <w:basedOn w:val="a0"/>
    <w:rsid w:val="006235A0"/>
  </w:style>
  <w:style w:type="paragraph" w:customStyle="1" w:styleId="font5">
    <w:name w:val="font5"/>
    <w:basedOn w:val="a"/>
    <w:rsid w:val="006235A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235A0"/>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rsid w:val="006235A0"/>
    <w:pPr>
      <w:widowControl/>
      <w:spacing w:before="100" w:beforeAutospacing="1" w:after="100" w:afterAutospacing="1"/>
      <w:jc w:val="left"/>
    </w:pPr>
    <w:rPr>
      <w:rFonts w:ascii="Times New Roman" w:hAnsi="Times New Roman"/>
      <w:color w:val="000000"/>
      <w:kern w:val="0"/>
      <w:sz w:val="20"/>
      <w:szCs w:val="20"/>
    </w:rPr>
  </w:style>
  <w:style w:type="paragraph" w:customStyle="1" w:styleId="font8">
    <w:name w:val="font8"/>
    <w:basedOn w:val="a"/>
    <w:rsid w:val="006235A0"/>
    <w:pPr>
      <w:widowControl/>
      <w:spacing w:before="100" w:beforeAutospacing="1" w:after="100" w:afterAutospacing="1"/>
      <w:jc w:val="left"/>
    </w:pPr>
    <w:rPr>
      <w:rFonts w:ascii="Courier New" w:hAnsi="Courier New" w:cs="Courier New"/>
      <w:color w:val="000000"/>
      <w:kern w:val="0"/>
      <w:sz w:val="20"/>
      <w:szCs w:val="20"/>
    </w:rPr>
  </w:style>
  <w:style w:type="paragraph" w:customStyle="1" w:styleId="xl24">
    <w:name w:val="xl24"/>
    <w:basedOn w:val="a"/>
    <w:rsid w:val="006235A0"/>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hAnsi="宋体" w:cs="宋体"/>
      <w:color w:val="000000"/>
      <w:kern w:val="0"/>
      <w:sz w:val="20"/>
      <w:szCs w:val="20"/>
    </w:rPr>
  </w:style>
  <w:style w:type="paragraph" w:customStyle="1" w:styleId="xl25">
    <w:name w:val="xl25"/>
    <w:basedOn w:val="a"/>
    <w:rsid w:val="006235A0"/>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Times New Roman" w:hAnsi="Times New Roman"/>
      <w:color w:val="000000"/>
      <w:kern w:val="0"/>
      <w:sz w:val="20"/>
      <w:szCs w:val="20"/>
    </w:rPr>
  </w:style>
  <w:style w:type="paragraph" w:customStyle="1" w:styleId="xl26">
    <w:name w:val="xl26"/>
    <w:basedOn w:val="a"/>
    <w:rsid w:val="006235A0"/>
    <w:pPr>
      <w:widowControl/>
      <w:pBdr>
        <w:top w:val="single" w:sz="4" w:space="0" w:color="auto"/>
        <w:left w:val="single" w:sz="4" w:space="0" w:color="auto"/>
        <w:right w:val="single" w:sz="4" w:space="0" w:color="auto"/>
      </w:pBdr>
      <w:shd w:val="clear" w:color="auto" w:fill="CCFFCC"/>
      <w:spacing w:before="100" w:beforeAutospacing="1" w:after="100" w:afterAutospacing="1"/>
      <w:jc w:val="left"/>
    </w:pPr>
    <w:rPr>
      <w:rFonts w:ascii="宋体" w:hAnsi="宋体" w:cs="宋体"/>
      <w:color w:val="000000"/>
      <w:kern w:val="0"/>
      <w:sz w:val="20"/>
      <w:szCs w:val="20"/>
    </w:rPr>
  </w:style>
  <w:style w:type="paragraph" w:customStyle="1" w:styleId="xl27">
    <w:name w:val="xl27"/>
    <w:basedOn w:val="a"/>
    <w:rsid w:val="006235A0"/>
    <w:pPr>
      <w:widowControl/>
      <w:shd w:val="clear" w:color="auto" w:fill="CCFFCC"/>
      <w:spacing w:before="100" w:beforeAutospacing="1" w:after="100" w:afterAutospacing="1"/>
      <w:jc w:val="left"/>
    </w:pPr>
    <w:rPr>
      <w:rFonts w:ascii="宋体" w:hAnsi="宋体" w:cs="宋体"/>
      <w:kern w:val="0"/>
      <w:sz w:val="20"/>
      <w:szCs w:val="20"/>
    </w:rPr>
  </w:style>
  <w:style w:type="paragraph" w:customStyle="1" w:styleId="xl28">
    <w:name w:val="xl28"/>
    <w:basedOn w:val="a"/>
    <w:rsid w:val="006235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9">
    <w:name w:val="xl29"/>
    <w:basedOn w:val="a"/>
    <w:rsid w:val="006235A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30">
    <w:name w:val="xl30"/>
    <w:basedOn w:val="a"/>
    <w:rsid w:val="006235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1">
    <w:name w:val="xl31"/>
    <w:basedOn w:val="a"/>
    <w:rsid w:val="006235A0"/>
    <w:pPr>
      <w:widowControl/>
      <w:pBdr>
        <w:top w:val="single" w:sz="4" w:space="0" w:color="auto"/>
        <w:left w:val="single" w:sz="4" w:space="0" w:color="auto"/>
        <w:bottom w:val="single" w:sz="4" w:space="0" w:color="auto"/>
        <w:right w:val="single" w:sz="4" w:space="0" w:color="auto"/>
      </w:pBdr>
      <w:shd w:val="clear" w:color="auto" w:fill="800000"/>
      <w:spacing w:before="100" w:beforeAutospacing="1" w:after="100" w:afterAutospacing="1"/>
      <w:jc w:val="left"/>
    </w:pPr>
    <w:rPr>
      <w:rFonts w:ascii="宋体" w:hAnsi="宋体" w:cs="宋体"/>
      <w:kern w:val="0"/>
      <w:sz w:val="20"/>
      <w:szCs w:val="20"/>
    </w:rPr>
  </w:style>
  <w:style w:type="paragraph" w:customStyle="1" w:styleId="xl32">
    <w:name w:val="xl32"/>
    <w:basedOn w:val="a"/>
    <w:rsid w:val="006235A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kern w:val="0"/>
      <w:sz w:val="20"/>
      <w:szCs w:val="20"/>
    </w:rPr>
  </w:style>
  <w:style w:type="character" w:styleId="aa">
    <w:name w:val="Strong"/>
    <w:uiPriority w:val="22"/>
    <w:qFormat/>
    <w:rsid w:val="006235A0"/>
    <w:rPr>
      <w:b/>
      <w:bCs/>
    </w:rPr>
  </w:style>
  <w:style w:type="character" w:styleId="ab">
    <w:name w:val="annotation reference"/>
    <w:basedOn w:val="a0"/>
    <w:uiPriority w:val="99"/>
    <w:semiHidden/>
    <w:unhideWhenUsed/>
    <w:rsid w:val="00483C25"/>
    <w:rPr>
      <w:sz w:val="21"/>
      <w:szCs w:val="21"/>
    </w:rPr>
  </w:style>
  <w:style w:type="paragraph" w:styleId="ac">
    <w:name w:val="annotation text"/>
    <w:basedOn w:val="a"/>
    <w:link w:val="Char2"/>
    <w:uiPriority w:val="99"/>
    <w:semiHidden/>
    <w:unhideWhenUsed/>
    <w:rsid w:val="00483C25"/>
    <w:pPr>
      <w:jc w:val="left"/>
    </w:pPr>
  </w:style>
  <w:style w:type="character" w:customStyle="1" w:styleId="Char2">
    <w:name w:val="批注文字 Char"/>
    <w:basedOn w:val="a0"/>
    <w:link w:val="ac"/>
    <w:uiPriority w:val="99"/>
    <w:semiHidden/>
    <w:rsid w:val="00483C25"/>
  </w:style>
  <w:style w:type="paragraph" w:styleId="ad">
    <w:name w:val="annotation subject"/>
    <w:basedOn w:val="ac"/>
    <w:next w:val="ac"/>
    <w:link w:val="Char3"/>
    <w:uiPriority w:val="99"/>
    <w:semiHidden/>
    <w:unhideWhenUsed/>
    <w:rsid w:val="00483C25"/>
    <w:rPr>
      <w:b/>
      <w:bCs/>
    </w:rPr>
  </w:style>
  <w:style w:type="character" w:customStyle="1" w:styleId="Char3">
    <w:name w:val="批注主题 Char"/>
    <w:basedOn w:val="Char2"/>
    <w:link w:val="ad"/>
    <w:uiPriority w:val="99"/>
    <w:semiHidden/>
    <w:rsid w:val="00483C25"/>
    <w:rPr>
      <w:b/>
      <w:bCs/>
    </w:rPr>
  </w:style>
  <w:style w:type="paragraph" w:styleId="ae">
    <w:name w:val="Document Map"/>
    <w:basedOn w:val="a"/>
    <w:link w:val="Char4"/>
    <w:uiPriority w:val="99"/>
    <w:semiHidden/>
    <w:unhideWhenUsed/>
    <w:rsid w:val="006D372F"/>
    <w:rPr>
      <w:rFonts w:ascii="Helvetica" w:hAnsi="Helvetica"/>
      <w:sz w:val="24"/>
      <w:szCs w:val="24"/>
    </w:rPr>
  </w:style>
  <w:style w:type="character" w:customStyle="1" w:styleId="Char4">
    <w:name w:val="文档结构图 Char"/>
    <w:basedOn w:val="a0"/>
    <w:link w:val="ae"/>
    <w:uiPriority w:val="99"/>
    <w:semiHidden/>
    <w:rsid w:val="006D372F"/>
    <w:rPr>
      <w:rFonts w:ascii="Helvetica" w:hAnsi="Helvetica"/>
      <w:sz w:val="24"/>
      <w:szCs w:val="24"/>
    </w:rPr>
  </w:style>
  <w:style w:type="paragraph" w:styleId="af">
    <w:name w:val="Date"/>
    <w:basedOn w:val="a"/>
    <w:next w:val="a"/>
    <w:unhideWhenUsed/>
    <w:qFormat/>
    <w:rsid w:val="00973159"/>
    <w:pPr>
      <w:ind w:leftChars="2500" w:left="100"/>
    </w:pPr>
    <w:rPr>
      <w:rFonts w:ascii="Times New Roman" w:hAnsi="Times New Roman"/>
      <w:szCs w:val="24"/>
    </w:rPr>
  </w:style>
  <w:style w:type="paragraph" w:styleId="af0">
    <w:name w:val="Title"/>
    <w:basedOn w:val="a"/>
    <w:next w:val="a"/>
    <w:qFormat/>
    <w:rsid w:val="00973159"/>
    <w:pPr>
      <w:spacing w:before="240" w:after="60"/>
      <w:jc w:val="center"/>
      <w:outlineLvl w:val="0"/>
    </w:pPr>
    <w:rPr>
      <w:rFonts w:ascii="等线 Light" w:eastAsia="等线 Light" w:hAnsi="等线 Light"/>
      <w:b/>
      <w:bCs/>
      <w:sz w:val="32"/>
      <w:szCs w:val="32"/>
    </w:rPr>
  </w:style>
  <w:style w:type="paragraph" w:customStyle="1" w:styleId="1">
    <w:name w:val="列出段落1"/>
    <w:basedOn w:val="a"/>
    <w:qFormat/>
    <w:rsid w:val="00973159"/>
    <w:pPr>
      <w:ind w:firstLineChars="200" w:firstLine="420"/>
    </w:pPr>
    <w:rPr>
      <w:rFonts w:ascii="Times New Roman" w:hAnsi="Times New Roman"/>
      <w:szCs w:val="24"/>
    </w:rPr>
  </w:style>
  <w:style w:type="paragraph" w:styleId="af1">
    <w:name w:val="Plain Text"/>
    <w:basedOn w:val="a"/>
    <w:rsid w:val="00736C18"/>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207382149">
      <w:bodyDiv w:val="1"/>
      <w:marLeft w:val="0"/>
      <w:marRight w:val="0"/>
      <w:marTop w:val="0"/>
      <w:marBottom w:val="0"/>
      <w:divBdr>
        <w:top w:val="none" w:sz="0" w:space="0" w:color="auto"/>
        <w:left w:val="none" w:sz="0" w:space="0" w:color="auto"/>
        <w:bottom w:val="none" w:sz="0" w:space="0" w:color="auto"/>
        <w:right w:val="none" w:sz="0" w:space="0" w:color="auto"/>
      </w:divBdr>
    </w:div>
    <w:div w:id="223029768">
      <w:bodyDiv w:val="1"/>
      <w:marLeft w:val="0"/>
      <w:marRight w:val="0"/>
      <w:marTop w:val="0"/>
      <w:marBottom w:val="0"/>
      <w:divBdr>
        <w:top w:val="none" w:sz="0" w:space="0" w:color="auto"/>
        <w:left w:val="none" w:sz="0" w:space="0" w:color="auto"/>
        <w:bottom w:val="none" w:sz="0" w:space="0" w:color="auto"/>
        <w:right w:val="none" w:sz="0" w:space="0" w:color="auto"/>
      </w:divBdr>
    </w:div>
    <w:div w:id="1191534582">
      <w:bodyDiv w:val="1"/>
      <w:marLeft w:val="0"/>
      <w:marRight w:val="0"/>
      <w:marTop w:val="0"/>
      <w:marBottom w:val="0"/>
      <w:divBdr>
        <w:top w:val="none" w:sz="0" w:space="0" w:color="auto"/>
        <w:left w:val="none" w:sz="0" w:space="0" w:color="auto"/>
        <w:bottom w:val="none" w:sz="0" w:space="0" w:color="auto"/>
        <w:right w:val="none" w:sz="0" w:space="0" w:color="auto"/>
      </w:divBdr>
    </w:div>
    <w:div w:id="1272084933">
      <w:bodyDiv w:val="1"/>
      <w:marLeft w:val="0"/>
      <w:marRight w:val="0"/>
      <w:marTop w:val="0"/>
      <w:marBottom w:val="0"/>
      <w:divBdr>
        <w:top w:val="none" w:sz="0" w:space="0" w:color="auto"/>
        <w:left w:val="none" w:sz="0" w:space="0" w:color="auto"/>
        <w:bottom w:val="none" w:sz="0" w:space="0" w:color="auto"/>
        <w:right w:val="none" w:sz="0" w:space="0" w:color="auto"/>
      </w:divBdr>
    </w:div>
    <w:div w:id="1283222175">
      <w:bodyDiv w:val="1"/>
      <w:marLeft w:val="0"/>
      <w:marRight w:val="0"/>
      <w:marTop w:val="0"/>
      <w:marBottom w:val="0"/>
      <w:divBdr>
        <w:top w:val="none" w:sz="0" w:space="0" w:color="auto"/>
        <w:left w:val="none" w:sz="0" w:space="0" w:color="auto"/>
        <w:bottom w:val="none" w:sz="0" w:space="0" w:color="auto"/>
        <w:right w:val="none" w:sz="0" w:space="0" w:color="auto"/>
      </w:divBdr>
    </w:div>
    <w:div w:id="207723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1582</Words>
  <Characters>9022</Characters>
  <Application>Microsoft Office Word</Application>
  <DocSecurity>0</DocSecurity>
  <Lines>75</Lines>
  <Paragraphs>21</Paragraphs>
  <ScaleCrop>false</ScaleCrop>
  <Company>微软中国</Company>
  <LinksUpToDate>false</LinksUpToDate>
  <CharactersWithSpaces>10583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haojitao</dc:creator>
  <cp:lastModifiedBy>user</cp:lastModifiedBy>
  <cp:revision>7</cp:revision>
  <dcterms:created xsi:type="dcterms:W3CDTF">2017-11-16T07:47:00Z</dcterms:created>
  <dcterms:modified xsi:type="dcterms:W3CDTF">2017-12-11T07:15:00Z</dcterms:modified>
</cp:coreProperties>
</file>